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0AEC6" w14:textId="77777777" w:rsidR="004049EB" w:rsidRPr="004B2EEB" w:rsidRDefault="00704263" w:rsidP="00704263">
      <w:pPr>
        <w:tabs>
          <w:tab w:val="left" w:pos="1843"/>
          <w:tab w:val="left" w:pos="1985"/>
        </w:tabs>
        <w:autoSpaceDE w:val="0"/>
        <w:autoSpaceDN w:val="0"/>
        <w:adjustRightInd w:val="0"/>
        <w:spacing w:before="34" w:line="278" w:lineRule="exact"/>
        <w:ind w:left="2127" w:right="703"/>
        <w:jc w:val="center"/>
        <w:rPr>
          <w:rFonts w:ascii="Calibri" w:hAnsi="Calibri" w:cs="Calibri"/>
          <w:b/>
          <w:bCs/>
          <w:color w:val="000000"/>
          <w:sz w:val="20"/>
          <w:szCs w:val="20"/>
        </w:rPr>
      </w:pPr>
      <w:r w:rsidRPr="004B2EEB">
        <w:rPr>
          <w:rFonts w:ascii="Calibri" w:hAnsi="Calibri" w:cs="Calibri"/>
          <w:b/>
          <w:bCs/>
          <w:color w:val="000000"/>
          <w:sz w:val="20"/>
          <w:szCs w:val="20"/>
          <w:lang w:val="en-US"/>
        </w:rPr>
        <w:t>I</w:t>
      </w:r>
      <w:r w:rsidRPr="004B2EEB">
        <w:rPr>
          <w:rFonts w:ascii="Calibri" w:hAnsi="Calibri" w:cs="Calibri"/>
          <w:b/>
          <w:bCs/>
          <w:color w:val="000000"/>
          <w:sz w:val="20"/>
          <w:szCs w:val="20"/>
        </w:rPr>
        <w:t xml:space="preserve">. Перечень документов, представляемых юридическим лицом - резидентом </w:t>
      </w:r>
    </w:p>
    <w:p w14:paraId="6D1DD4F1" w14:textId="77777777" w:rsidR="00704263" w:rsidRPr="004B2EEB" w:rsidRDefault="00704263" w:rsidP="00704263">
      <w:pPr>
        <w:tabs>
          <w:tab w:val="left" w:pos="1843"/>
          <w:tab w:val="left" w:pos="1985"/>
        </w:tabs>
        <w:autoSpaceDE w:val="0"/>
        <w:autoSpaceDN w:val="0"/>
        <w:adjustRightInd w:val="0"/>
        <w:spacing w:before="34" w:line="278" w:lineRule="exact"/>
        <w:ind w:left="2127" w:right="703"/>
        <w:jc w:val="center"/>
        <w:rPr>
          <w:rFonts w:ascii="Calibri" w:hAnsi="Calibri" w:cs="Calibri"/>
          <w:b/>
          <w:bCs/>
          <w:color w:val="000000"/>
          <w:sz w:val="20"/>
          <w:szCs w:val="20"/>
        </w:rPr>
      </w:pPr>
      <w:r w:rsidRPr="004B2EEB">
        <w:rPr>
          <w:rFonts w:ascii="Calibri" w:hAnsi="Calibri" w:cs="Calibri"/>
          <w:b/>
          <w:bCs/>
          <w:color w:val="000000"/>
          <w:sz w:val="20"/>
          <w:szCs w:val="20"/>
        </w:rPr>
        <w:t xml:space="preserve">в ООО </w:t>
      </w:r>
      <w:r w:rsidR="00AC1D97" w:rsidRPr="004B2EEB">
        <w:rPr>
          <w:rFonts w:ascii="Calibri" w:hAnsi="Calibri" w:cs="Calibri"/>
          <w:b/>
          <w:bCs/>
          <w:color w:val="000000"/>
          <w:sz w:val="20"/>
          <w:szCs w:val="20"/>
        </w:rPr>
        <w:t>«Кадерус Брокер»</w:t>
      </w:r>
      <w:r w:rsidRPr="004B2EEB">
        <w:rPr>
          <w:rFonts w:ascii="Calibri" w:hAnsi="Calibri" w:cs="Calibri"/>
          <w:b/>
          <w:bCs/>
          <w:color w:val="000000"/>
          <w:sz w:val="20"/>
          <w:szCs w:val="20"/>
        </w:rPr>
        <w:t xml:space="preserve"> для установления клиентских отношений</w:t>
      </w:r>
    </w:p>
    <w:p w14:paraId="2C7F1AC9" w14:textId="77777777" w:rsidR="00704263" w:rsidRPr="004B2EEB" w:rsidRDefault="00704263" w:rsidP="00704263">
      <w:pPr>
        <w:autoSpaceDE w:val="0"/>
        <w:autoSpaceDN w:val="0"/>
        <w:adjustRightInd w:val="0"/>
        <w:spacing w:after="271" w:line="1" w:lineRule="exact"/>
        <w:rPr>
          <w:rFonts w:ascii="Calibri" w:hAnsi="Calibri" w:cs="Calibri"/>
          <w:sz w:val="20"/>
          <w:szCs w:val="20"/>
        </w:rPr>
      </w:pPr>
    </w:p>
    <w:tbl>
      <w:tblPr>
        <w:tblW w:w="1067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6"/>
        <w:gridCol w:w="6375"/>
        <w:gridCol w:w="3831"/>
      </w:tblGrid>
      <w:tr w:rsidR="00704263" w:rsidRPr="004B2EEB" w14:paraId="1E21511F" w14:textId="77777777" w:rsidTr="00C80D02"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3366F7" w14:textId="77777777" w:rsidR="00704263" w:rsidRPr="004B2EEB" w:rsidRDefault="00704263" w:rsidP="00C80D02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4B2E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6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01D253" w14:textId="77777777" w:rsidR="00704263" w:rsidRPr="004B2EEB" w:rsidRDefault="00704263" w:rsidP="00C80D02">
            <w:pPr>
              <w:autoSpaceDE w:val="0"/>
              <w:autoSpaceDN w:val="0"/>
              <w:adjustRightInd w:val="0"/>
              <w:spacing w:line="252" w:lineRule="exact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4B2E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Наименование документа</w:t>
            </w:r>
          </w:p>
          <w:p w14:paraId="0EEE5D4C" w14:textId="77777777" w:rsidR="00704263" w:rsidRPr="004B2EEB" w:rsidRDefault="00704263" w:rsidP="00C80D02">
            <w:pPr>
              <w:autoSpaceDE w:val="0"/>
              <w:autoSpaceDN w:val="0"/>
              <w:adjustRightInd w:val="0"/>
              <w:spacing w:line="252" w:lineRule="exact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4B2E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(указан вид представления документа Компании)</w:t>
            </w:r>
          </w:p>
        </w:tc>
        <w:tc>
          <w:tcPr>
            <w:tcW w:w="3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7DE75A" w14:textId="77777777" w:rsidR="00704263" w:rsidRPr="004B2EEB" w:rsidRDefault="00704263" w:rsidP="00C80D0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4B2E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Форма передачи документа</w:t>
            </w:r>
          </w:p>
        </w:tc>
      </w:tr>
      <w:tr w:rsidR="00704263" w:rsidRPr="004B2EEB" w14:paraId="43C10344" w14:textId="77777777" w:rsidTr="00C80D02">
        <w:trPr>
          <w:trHeight w:val="680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31DB8A" w14:textId="77777777" w:rsidR="00704263" w:rsidRPr="004B2EEB" w:rsidRDefault="00704263" w:rsidP="00C80D02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B2EEB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C02FB3" w14:textId="77777777" w:rsidR="00704263" w:rsidRPr="004B2EEB" w:rsidRDefault="00704263" w:rsidP="00C80D02">
            <w:pPr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B2EEB">
              <w:rPr>
                <w:rFonts w:ascii="Calibri" w:hAnsi="Calibri" w:cs="Calibri"/>
                <w:color w:val="000000"/>
                <w:sz w:val="20"/>
                <w:szCs w:val="20"/>
              </w:rPr>
              <w:t>Действующая редакция устава и все изменения к нему.</w:t>
            </w:r>
          </w:p>
        </w:tc>
        <w:tc>
          <w:tcPr>
            <w:tcW w:w="3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F2B588" w14:textId="77777777" w:rsidR="00704263" w:rsidRPr="004B2EEB" w:rsidRDefault="00704263" w:rsidP="00C80D02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B2EEB">
              <w:rPr>
                <w:rFonts w:ascii="Calibri" w:hAnsi="Calibri" w:cs="Calibri"/>
                <w:color w:val="000000"/>
                <w:sz w:val="20"/>
                <w:szCs w:val="20"/>
              </w:rPr>
              <w:t>Копия, верность которой засвидетельствована нотариусом /</w:t>
            </w:r>
            <w:r w:rsidRPr="004B2EEB">
              <w:rPr>
                <w:rFonts w:ascii="Calibri" w:hAnsi="Calibri" w:cs="Calibri"/>
              </w:rPr>
              <w:t xml:space="preserve"> </w:t>
            </w:r>
            <w:r w:rsidRPr="004B2E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электронная копия с электронной подписью (далее </w:t>
            </w:r>
            <w:r w:rsidR="00DA0400" w:rsidRPr="004B2EEB">
              <w:rPr>
                <w:rFonts w:ascii="Calibri" w:hAnsi="Calibri" w:cs="Calibri"/>
                <w:color w:val="000000"/>
                <w:sz w:val="20"/>
                <w:szCs w:val="20"/>
              </w:rPr>
              <w:t>– «</w:t>
            </w:r>
            <w:r w:rsidRPr="004B2EEB">
              <w:rPr>
                <w:rFonts w:ascii="Calibri" w:hAnsi="Calibri" w:cs="Calibri"/>
                <w:color w:val="000000"/>
                <w:sz w:val="20"/>
                <w:szCs w:val="20"/>
              </w:rPr>
              <w:t>ЭП</w:t>
            </w:r>
            <w:r w:rsidR="00DA0400" w:rsidRPr="004B2EEB">
              <w:rPr>
                <w:rFonts w:ascii="Calibri" w:hAnsi="Calibri" w:cs="Calibri"/>
                <w:color w:val="000000"/>
                <w:sz w:val="20"/>
                <w:szCs w:val="20"/>
              </w:rPr>
              <w:t>»</w:t>
            </w:r>
            <w:r w:rsidRPr="004B2EEB">
              <w:rPr>
                <w:rFonts w:ascii="Calibri" w:hAnsi="Calibri" w:cs="Calibri"/>
                <w:color w:val="000000"/>
                <w:sz w:val="20"/>
                <w:szCs w:val="20"/>
              </w:rPr>
              <w:t>) налоговой</w:t>
            </w:r>
          </w:p>
          <w:p w14:paraId="4B2ACB2B" w14:textId="77777777" w:rsidR="00704263" w:rsidRPr="004B2EEB" w:rsidRDefault="00704263" w:rsidP="00C80D02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704263" w:rsidRPr="004B2EEB" w14:paraId="469C353A" w14:textId="77777777" w:rsidTr="00C80D02"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A72EF4" w14:textId="77777777" w:rsidR="00704263" w:rsidRPr="004B2EEB" w:rsidRDefault="00704263" w:rsidP="00C80D02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B2EEB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6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C12C05" w14:textId="77777777" w:rsidR="00704263" w:rsidRPr="004B2EEB" w:rsidRDefault="00704263" w:rsidP="00C80D02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B2EEB">
              <w:rPr>
                <w:rFonts w:ascii="Calibri" w:hAnsi="Calibri" w:cs="Calibri"/>
                <w:sz w:val="20"/>
                <w:szCs w:val="20"/>
              </w:rPr>
              <w:t xml:space="preserve">Выписка из </w:t>
            </w:r>
            <w:r w:rsidR="006A006C">
              <w:rPr>
                <w:rFonts w:ascii="Calibri" w:hAnsi="Calibri" w:cs="Calibri"/>
                <w:sz w:val="20"/>
                <w:szCs w:val="20"/>
              </w:rPr>
              <w:t>Единого</w:t>
            </w:r>
            <w:r w:rsidRPr="004B2EEB">
              <w:rPr>
                <w:rFonts w:ascii="Calibri" w:hAnsi="Calibri" w:cs="Calibri"/>
                <w:sz w:val="20"/>
                <w:szCs w:val="20"/>
              </w:rPr>
              <w:t xml:space="preserve"> государственного реестра юридических лиц (далее ЕГРЮЛ) или Государственного реестра аккредитованных филиалов представительств иностранных юридических лиц, срок давности которой составляет не более 30 календарных дней с даты выдачи. </w:t>
            </w:r>
          </w:p>
          <w:p w14:paraId="63C28C70" w14:textId="77777777" w:rsidR="00704263" w:rsidRPr="004B2EEB" w:rsidRDefault="00704263" w:rsidP="00C80D02">
            <w:pPr>
              <w:autoSpaceDE w:val="0"/>
              <w:autoSpaceDN w:val="0"/>
              <w:adjustRightInd w:val="0"/>
              <w:spacing w:after="120" w:line="228" w:lineRule="exac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928F9C" w14:textId="77777777" w:rsidR="00704263" w:rsidRPr="004B2EEB" w:rsidRDefault="00704263" w:rsidP="00C80D02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B2E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Подлинник / копия, верность которой засвидетельствована нотариусом / электронный документ с </w:t>
            </w:r>
            <w:r w:rsidR="00DA0400" w:rsidRPr="004B2EEB">
              <w:rPr>
                <w:rFonts w:ascii="Calibri" w:hAnsi="Calibri" w:cs="Calibri"/>
                <w:color w:val="000000"/>
                <w:sz w:val="20"/>
                <w:szCs w:val="20"/>
              </w:rPr>
              <w:t>ЭП</w:t>
            </w:r>
            <w:r w:rsidRPr="004B2E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налоговой</w:t>
            </w:r>
          </w:p>
        </w:tc>
      </w:tr>
      <w:tr w:rsidR="00704263" w:rsidRPr="004B2EEB" w14:paraId="3CB54CFA" w14:textId="77777777" w:rsidTr="00C80D02"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B2DEF0" w14:textId="77777777" w:rsidR="00704263" w:rsidRPr="004B2EEB" w:rsidRDefault="00704263" w:rsidP="00C80D02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B2EEB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6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1F9A77" w14:textId="77777777" w:rsidR="00704263" w:rsidRPr="004B2EEB" w:rsidRDefault="00704263" w:rsidP="00C80D02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B2EEB">
              <w:rPr>
                <w:rFonts w:ascii="Calibri" w:hAnsi="Calibri" w:cs="Calibri"/>
                <w:sz w:val="20"/>
                <w:szCs w:val="20"/>
              </w:rPr>
              <w:t>Документы, подтверждающие полномочия лиц, имеющих право действовать от имени юридического лица без доверенности:</w:t>
            </w:r>
          </w:p>
          <w:p w14:paraId="3575BC0B" w14:textId="77777777" w:rsidR="00704263" w:rsidRPr="004B2EEB" w:rsidRDefault="00704263" w:rsidP="00C80D02">
            <w:pPr>
              <w:tabs>
                <w:tab w:val="left" w:pos="247"/>
                <w:tab w:val="left" w:pos="672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4B2EEB">
              <w:rPr>
                <w:rFonts w:ascii="Calibri" w:hAnsi="Calibri" w:cs="Calibri"/>
                <w:sz w:val="20"/>
                <w:szCs w:val="20"/>
              </w:rPr>
              <w:t>a) Протокол/решение об избрании/назначении на должность Единоличного исполнительного органа (далее ЕИО)</w:t>
            </w:r>
          </w:p>
          <w:p w14:paraId="00BBD2BC" w14:textId="77777777" w:rsidR="00704263" w:rsidRPr="004B2EEB" w:rsidRDefault="00704263" w:rsidP="00C80D0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4B2EEB">
              <w:rPr>
                <w:rFonts w:ascii="Calibri" w:hAnsi="Calibri" w:cs="Calibri"/>
                <w:sz w:val="20"/>
                <w:szCs w:val="20"/>
                <w:lang w:val="en-US"/>
              </w:rPr>
              <w:t>b</w:t>
            </w:r>
            <w:r w:rsidRPr="004B2EEB">
              <w:rPr>
                <w:rFonts w:ascii="Calibri" w:hAnsi="Calibri" w:cs="Calibri"/>
                <w:sz w:val="20"/>
                <w:szCs w:val="20"/>
              </w:rPr>
              <w:t>) Если ЕИО является Управляющая компания (далее УК) то необходимо предоставить все документы по ней, по списку ниже:</w:t>
            </w:r>
          </w:p>
          <w:p w14:paraId="40901684" w14:textId="77777777" w:rsidR="00704263" w:rsidRPr="004B2EEB" w:rsidRDefault="00704263" w:rsidP="000E45DC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B2EEB">
              <w:rPr>
                <w:rFonts w:ascii="Calibri" w:hAnsi="Calibri" w:cs="Calibri"/>
                <w:sz w:val="20"/>
                <w:szCs w:val="20"/>
              </w:rPr>
              <w:t>договор о передаче функции ЕИО УК</w:t>
            </w:r>
          </w:p>
          <w:p w14:paraId="72BCA3D6" w14:textId="77777777" w:rsidR="00704263" w:rsidRPr="004B2EEB" w:rsidRDefault="00704263" w:rsidP="000E45DC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B2EEB">
              <w:rPr>
                <w:rFonts w:ascii="Calibri" w:hAnsi="Calibri" w:cs="Calibri"/>
                <w:sz w:val="20"/>
                <w:szCs w:val="20"/>
              </w:rPr>
              <w:t>решение о назначении ЕИО УК</w:t>
            </w:r>
          </w:p>
          <w:p w14:paraId="49E644E6" w14:textId="77777777" w:rsidR="00704263" w:rsidRPr="004B2EEB" w:rsidRDefault="00704263" w:rsidP="000E45DC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B2EEB">
              <w:rPr>
                <w:rFonts w:ascii="Calibri" w:hAnsi="Calibri" w:cs="Calibri"/>
                <w:sz w:val="20"/>
                <w:szCs w:val="20"/>
              </w:rPr>
              <w:t xml:space="preserve">устав ЕИО УК  </w:t>
            </w:r>
          </w:p>
          <w:p w14:paraId="21EE04A6" w14:textId="77777777" w:rsidR="00704263" w:rsidRPr="004B2EEB" w:rsidRDefault="00704263" w:rsidP="000E45DC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B2EEB">
              <w:rPr>
                <w:rFonts w:ascii="Calibri" w:hAnsi="Calibri" w:cs="Calibri"/>
                <w:sz w:val="20"/>
                <w:szCs w:val="20"/>
              </w:rPr>
              <w:t>решение о назначении ЕИО физического лица в ЕИО УК</w:t>
            </w:r>
          </w:p>
          <w:p w14:paraId="433506A8" w14:textId="77777777" w:rsidR="00704263" w:rsidRPr="004B2EEB" w:rsidRDefault="00704263" w:rsidP="000E45DC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B2EEB">
              <w:rPr>
                <w:rFonts w:ascii="Calibri" w:hAnsi="Calibri" w:cs="Calibri"/>
                <w:sz w:val="20"/>
                <w:szCs w:val="20"/>
              </w:rPr>
              <w:t>копию паспорта ЕИО УК физического лица</w:t>
            </w:r>
          </w:p>
          <w:p w14:paraId="644D3744" w14:textId="77777777" w:rsidR="00704263" w:rsidRPr="004B2EEB" w:rsidRDefault="00704263" w:rsidP="000E45DC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B2EEB">
              <w:rPr>
                <w:rFonts w:ascii="Calibri" w:hAnsi="Calibri" w:cs="Calibri"/>
                <w:sz w:val="20"/>
                <w:szCs w:val="20"/>
              </w:rPr>
              <w:tab/>
              <w:t>Выписка из ЕГРЮЛ на ЕИО УК *</w:t>
            </w:r>
          </w:p>
        </w:tc>
        <w:tc>
          <w:tcPr>
            <w:tcW w:w="3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4E1C8D" w14:textId="77777777" w:rsidR="00704263" w:rsidRPr="004B2EEB" w:rsidRDefault="00704263" w:rsidP="00C80D02">
            <w:pPr>
              <w:autoSpaceDE w:val="0"/>
              <w:autoSpaceDN w:val="0"/>
              <w:adjustRightInd w:val="0"/>
              <w:spacing w:line="228" w:lineRule="exac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B2EEB">
              <w:rPr>
                <w:rFonts w:ascii="Calibri" w:hAnsi="Calibri" w:cs="Calibri"/>
                <w:color w:val="000000"/>
                <w:sz w:val="20"/>
                <w:szCs w:val="20"/>
              </w:rPr>
              <w:t>Подлинник /копия, верность которой засвидетельствована нотариусом/ копия, заверенная обществом</w:t>
            </w:r>
          </w:p>
          <w:p w14:paraId="2CA9EF77" w14:textId="77777777" w:rsidR="00704263" w:rsidRPr="004B2EEB" w:rsidRDefault="00704263" w:rsidP="00C80D02">
            <w:pPr>
              <w:autoSpaceDE w:val="0"/>
              <w:autoSpaceDN w:val="0"/>
              <w:adjustRightInd w:val="0"/>
              <w:spacing w:line="228" w:lineRule="exac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0E548273" w14:textId="77777777" w:rsidR="00704263" w:rsidRPr="004B2EEB" w:rsidRDefault="00704263" w:rsidP="00C80D02">
            <w:pPr>
              <w:autoSpaceDE w:val="0"/>
              <w:autoSpaceDN w:val="0"/>
              <w:adjustRightInd w:val="0"/>
              <w:spacing w:line="228" w:lineRule="exac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5B1D2910" w14:textId="77777777" w:rsidR="00704263" w:rsidRPr="004B2EEB" w:rsidRDefault="00704263" w:rsidP="00C80D02">
            <w:pPr>
              <w:autoSpaceDE w:val="0"/>
              <w:autoSpaceDN w:val="0"/>
              <w:adjustRightInd w:val="0"/>
              <w:spacing w:line="228" w:lineRule="exac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08BD449D" w14:textId="77777777" w:rsidR="00704263" w:rsidRPr="004B2EEB" w:rsidRDefault="00704263" w:rsidP="00C80D02">
            <w:pPr>
              <w:autoSpaceDE w:val="0"/>
              <w:autoSpaceDN w:val="0"/>
              <w:adjustRightInd w:val="0"/>
              <w:spacing w:line="228" w:lineRule="exac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5FFDE525" w14:textId="77777777" w:rsidR="00704263" w:rsidRPr="004B2EEB" w:rsidRDefault="00704263" w:rsidP="00C80D02">
            <w:pPr>
              <w:autoSpaceDE w:val="0"/>
              <w:autoSpaceDN w:val="0"/>
              <w:adjustRightInd w:val="0"/>
              <w:spacing w:line="228" w:lineRule="exac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2A4C996E" w14:textId="77777777" w:rsidR="00704263" w:rsidRPr="004B2EEB" w:rsidRDefault="00704263" w:rsidP="00C80D02">
            <w:pPr>
              <w:autoSpaceDE w:val="0"/>
              <w:autoSpaceDN w:val="0"/>
              <w:adjustRightInd w:val="0"/>
              <w:spacing w:line="228" w:lineRule="exac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57A6D465" w14:textId="77777777" w:rsidR="00704263" w:rsidRPr="004B2EEB" w:rsidRDefault="00704263" w:rsidP="00C80D02">
            <w:pPr>
              <w:autoSpaceDE w:val="0"/>
              <w:autoSpaceDN w:val="0"/>
              <w:adjustRightInd w:val="0"/>
              <w:spacing w:line="228" w:lineRule="exac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362F12D0" w14:textId="77777777" w:rsidR="00704263" w:rsidRPr="004B2EEB" w:rsidRDefault="00704263" w:rsidP="00C80D02">
            <w:pPr>
              <w:autoSpaceDE w:val="0"/>
              <w:autoSpaceDN w:val="0"/>
              <w:adjustRightInd w:val="0"/>
              <w:spacing w:line="228" w:lineRule="exac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46F19386" w14:textId="77777777" w:rsidR="00704263" w:rsidRPr="004B2EEB" w:rsidRDefault="00704263" w:rsidP="00C80D02">
            <w:pPr>
              <w:autoSpaceDE w:val="0"/>
              <w:autoSpaceDN w:val="0"/>
              <w:adjustRightInd w:val="0"/>
              <w:spacing w:line="228" w:lineRule="exac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B2E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*Подлинник / копия, верность которой засвидетельствована нотариусом / электронный документ с </w:t>
            </w:r>
            <w:r w:rsidR="00DA0400" w:rsidRPr="004B2EEB">
              <w:rPr>
                <w:rFonts w:ascii="Calibri" w:hAnsi="Calibri" w:cs="Calibri"/>
                <w:color w:val="000000"/>
                <w:sz w:val="20"/>
                <w:szCs w:val="20"/>
              </w:rPr>
              <w:t>ЭП</w:t>
            </w:r>
            <w:r w:rsidRPr="004B2E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налоговой</w:t>
            </w:r>
          </w:p>
        </w:tc>
      </w:tr>
      <w:tr w:rsidR="00704263" w:rsidRPr="004B2EEB" w14:paraId="63E601DF" w14:textId="77777777" w:rsidTr="00C80D02"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56EFBC" w14:textId="77777777" w:rsidR="00704263" w:rsidRPr="004B2EEB" w:rsidRDefault="00704263" w:rsidP="00C80D02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B2EEB"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6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37BBC4" w14:textId="77777777" w:rsidR="00704263" w:rsidRPr="004B2EEB" w:rsidRDefault="00704263" w:rsidP="00C80D02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B2EEB">
              <w:rPr>
                <w:rFonts w:ascii="Calibri" w:hAnsi="Calibri" w:cs="Calibri"/>
                <w:sz w:val="20"/>
                <w:szCs w:val="20"/>
              </w:rPr>
              <w:t>Документы, подтверждающие согласование Банком России кандидатур на должности единоличного исполнительного органа (если необходимо такое согласование).</w:t>
            </w:r>
          </w:p>
          <w:p w14:paraId="712B1814" w14:textId="77777777" w:rsidR="00704263" w:rsidRPr="004B2EEB" w:rsidRDefault="00704263" w:rsidP="00C80D02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47BB37" w14:textId="77777777" w:rsidR="00704263" w:rsidRPr="004B2EEB" w:rsidRDefault="00704263" w:rsidP="00C80D02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B2EEB">
              <w:rPr>
                <w:rFonts w:ascii="Calibri" w:hAnsi="Calibri" w:cs="Calibri"/>
                <w:color w:val="000000"/>
                <w:sz w:val="20"/>
                <w:szCs w:val="20"/>
              </w:rPr>
              <w:t>Электронная копия</w:t>
            </w:r>
          </w:p>
        </w:tc>
      </w:tr>
      <w:tr w:rsidR="00704263" w:rsidRPr="004B2EEB" w14:paraId="10B13D99" w14:textId="77777777" w:rsidTr="00C80D02"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E2C080" w14:textId="77777777" w:rsidR="00704263" w:rsidRPr="004B2EEB" w:rsidRDefault="00704263" w:rsidP="00C80D02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B2EEB"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6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FFA4F9" w14:textId="77777777" w:rsidR="00704263" w:rsidRPr="004B2EEB" w:rsidRDefault="00704263" w:rsidP="00C80D02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B2EEB">
              <w:rPr>
                <w:rFonts w:ascii="Calibri" w:hAnsi="Calibri" w:cs="Calibri"/>
                <w:sz w:val="20"/>
                <w:szCs w:val="20"/>
              </w:rPr>
              <w:t xml:space="preserve">Карточка, содержащая нотариально удостоверенный образец подписи лица, имеющего право действовать от имени юридического лица, и оттиска печати. </w:t>
            </w:r>
          </w:p>
          <w:p w14:paraId="1C68C052" w14:textId="77777777" w:rsidR="00704263" w:rsidRPr="004B2EEB" w:rsidRDefault="00704263" w:rsidP="00C80D02">
            <w:pPr>
              <w:autoSpaceDE w:val="0"/>
              <w:autoSpaceDN w:val="0"/>
              <w:adjustRightInd w:val="0"/>
              <w:spacing w:after="120" w:line="230" w:lineRule="exac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A6D7C9" w14:textId="77777777" w:rsidR="00704263" w:rsidRPr="004B2EEB" w:rsidRDefault="00704263" w:rsidP="00C80D02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B2EEB">
              <w:rPr>
                <w:rFonts w:ascii="Calibri" w:hAnsi="Calibri" w:cs="Calibri"/>
                <w:color w:val="000000"/>
                <w:sz w:val="20"/>
                <w:szCs w:val="20"/>
              </w:rPr>
              <w:t>Подлинник / копия, верность которой засвидетельствована нотариусом</w:t>
            </w:r>
          </w:p>
        </w:tc>
      </w:tr>
      <w:tr w:rsidR="00704263" w:rsidRPr="004B2EEB" w14:paraId="1A754E59" w14:textId="77777777" w:rsidTr="00C80D02"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94C88E" w14:textId="77777777" w:rsidR="00704263" w:rsidRPr="004B2EEB" w:rsidRDefault="00704263" w:rsidP="00C80D02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B2EEB"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6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DEF5B5" w14:textId="77777777" w:rsidR="00704263" w:rsidRPr="004B2EEB" w:rsidRDefault="00704263" w:rsidP="00C80D02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B2EEB">
              <w:rPr>
                <w:rFonts w:ascii="Calibri" w:hAnsi="Calibri" w:cs="Calibri"/>
                <w:sz w:val="20"/>
                <w:szCs w:val="20"/>
              </w:rPr>
              <w:t>Доверенность на представителя (при наличии).</w:t>
            </w:r>
          </w:p>
          <w:p w14:paraId="5C84FFFD" w14:textId="77777777" w:rsidR="00704263" w:rsidRPr="004B2EEB" w:rsidRDefault="00704263" w:rsidP="00C80D02">
            <w:pPr>
              <w:widowControl w:val="0"/>
              <w:autoSpaceDE w:val="0"/>
              <w:autoSpaceDN w:val="0"/>
              <w:adjustRightInd w:val="0"/>
              <w:spacing w:after="120" w:line="226" w:lineRule="exac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D6194" w14:textId="77777777" w:rsidR="00704263" w:rsidRPr="004B2EEB" w:rsidRDefault="00704263" w:rsidP="00C80D02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B2E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Подлинник / копия, верность которой засвидетельствована нотариусом </w:t>
            </w:r>
          </w:p>
        </w:tc>
      </w:tr>
      <w:tr w:rsidR="00704263" w:rsidRPr="004B2EEB" w14:paraId="41371DB5" w14:textId="77777777" w:rsidTr="00C80D02"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4B6F3F" w14:textId="77777777" w:rsidR="00704263" w:rsidRPr="004B2EEB" w:rsidRDefault="00704263" w:rsidP="00C80D02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B2EEB"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6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F77F3A" w14:textId="77777777" w:rsidR="00704263" w:rsidRPr="004B2EEB" w:rsidRDefault="00704263" w:rsidP="00C80D02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B2EEB">
              <w:rPr>
                <w:rFonts w:ascii="Calibri" w:hAnsi="Calibri" w:cs="Calibri"/>
                <w:sz w:val="20"/>
                <w:szCs w:val="20"/>
              </w:rPr>
              <w:t xml:space="preserve">Лицензии профессионального участника рынка ценных бумаг/ лицензия на осуществление деятельности по управлению инвестиционными фондами, паевыми инвестиционными фондами и негосударственными пенсионными фондами / лицензия биржевого посредника на совершение фьючерсных и опционных сделок в биржевой торговле на территории Российской Федерации/ лицензия на осуществление банковских операций/ генеральная лицензия на осуществление банковских операций. </w:t>
            </w:r>
          </w:p>
        </w:tc>
        <w:tc>
          <w:tcPr>
            <w:tcW w:w="3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D8CEE0" w14:textId="77777777" w:rsidR="00704263" w:rsidRPr="004B2EEB" w:rsidRDefault="00704263" w:rsidP="00C80D02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B2EEB">
              <w:rPr>
                <w:rFonts w:ascii="Calibri" w:hAnsi="Calibri" w:cs="Calibri"/>
                <w:color w:val="000000"/>
                <w:sz w:val="20"/>
                <w:szCs w:val="20"/>
              </w:rPr>
              <w:t>Электронная копия</w:t>
            </w:r>
          </w:p>
          <w:p w14:paraId="32855C6A" w14:textId="77777777" w:rsidR="00704263" w:rsidRPr="004B2EEB" w:rsidRDefault="00704263" w:rsidP="00C80D02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704263" w:rsidRPr="004B2EEB" w14:paraId="6D9D6AE4" w14:textId="77777777" w:rsidTr="00C80D02"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7B825D" w14:textId="77777777" w:rsidR="00704263" w:rsidRPr="004B2EEB" w:rsidRDefault="00704263" w:rsidP="00C80D02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B2EEB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6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453347" w14:textId="77777777" w:rsidR="00704263" w:rsidRPr="004B2EEB" w:rsidRDefault="00704263" w:rsidP="00C80D02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B2EEB">
              <w:rPr>
                <w:rFonts w:ascii="Calibri" w:hAnsi="Calibri" w:cs="Calibri"/>
                <w:sz w:val="20"/>
                <w:szCs w:val="20"/>
              </w:rPr>
              <w:t>Документы, отражающие сведения о финансовом положении:</w:t>
            </w:r>
            <w:r w:rsidRPr="004B2EEB">
              <w:rPr>
                <w:rFonts w:ascii="Calibri" w:hAnsi="Calibri" w:cs="Calibri"/>
                <w:sz w:val="20"/>
                <w:szCs w:val="20"/>
              </w:rPr>
              <w:br/>
              <w:t>1.</w:t>
            </w:r>
            <w:r w:rsidR="00B15C8F" w:rsidRPr="00B15C8F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B2EEB">
              <w:rPr>
                <w:rFonts w:ascii="Calibri" w:hAnsi="Calibri" w:cs="Calibri"/>
                <w:sz w:val="20"/>
                <w:szCs w:val="20"/>
              </w:rPr>
              <w:t>Копии годовой бухгалтерской отчетности (бухгалтерский баланс, отчет о финансовом результате) и (или)</w:t>
            </w:r>
          </w:p>
          <w:p w14:paraId="4CCD109F" w14:textId="77777777" w:rsidR="00704263" w:rsidRPr="004B2EEB" w:rsidRDefault="00704263" w:rsidP="00C80D02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B2EEB">
              <w:rPr>
                <w:rFonts w:ascii="Calibri" w:hAnsi="Calibri" w:cs="Calibri"/>
                <w:sz w:val="20"/>
                <w:szCs w:val="20"/>
              </w:rPr>
              <w:t>2.</w:t>
            </w:r>
            <w:r w:rsidRPr="004B2EEB">
              <w:rPr>
                <w:rFonts w:ascii="Calibri" w:hAnsi="Calibri" w:cs="Calibri"/>
                <w:color w:val="000000"/>
                <w:sz w:val="20"/>
                <w:szCs w:val="20"/>
              </w:rPr>
              <w:t>Копия аудиторского заключения на годовой отчет за прошедший год, в котором подтверждаются достоверность финансовой (бухгалтерской) отчетности и соответствие порядка ведения бухгалтерского учета законодательству Российской Федерации</w:t>
            </w:r>
          </w:p>
          <w:p w14:paraId="720377E7" w14:textId="77777777" w:rsidR="00704263" w:rsidRPr="004B2EEB" w:rsidRDefault="00704263" w:rsidP="00C80D02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B2EEB">
              <w:rPr>
                <w:rFonts w:ascii="Calibri" w:hAnsi="Calibri" w:cs="Calibri"/>
                <w:sz w:val="20"/>
                <w:szCs w:val="20"/>
              </w:rPr>
              <w:t>3.Отчетность в открытом доступе, такими ресурсами могут быть:</w:t>
            </w:r>
          </w:p>
          <w:p w14:paraId="0A1BD873" w14:textId="77777777" w:rsidR="000E45DC" w:rsidRDefault="00704263" w:rsidP="000E45DC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4B2EEB">
              <w:rPr>
                <w:rFonts w:ascii="Calibri" w:hAnsi="Calibri" w:cs="Calibri"/>
                <w:sz w:val="20"/>
                <w:szCs w:val="20"/>
              </w:rPr>
              <w:t>сайт Клиента</w:t>
            </w:r>
            <w:r w:rsidR="000E45DC">
              <w:rPr>
                <w:rFonts w:ascii="Calibri" w:hAnsi="Calibri" w:cs="Calibri"/>
                <w:sz w:val="20"/>
                <w:szCs w:val="20"/>
              </w:rPr>
              <w:t>;</w:t>
            </w:r>
          </w:p>
          <w:p w14:paraId="694B6D3F" w14:textId="77777777" w:rsidR="00704263" w:rsidRPr="004B2EEB" w:rsidRDefault="00704263" w:rsidP="000E45DC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4B2EEB">
              <w:rPr>
                <w:rFonts w:ascii="Calibri" w:hAnsi="Calibri" w:cs="Calibri"/>
                <w:sz w:val="20"/>
                <w:szCs w:val="20"/>
              </w:rPr>
              <w:t xml:space="preserve">отчетность с Государственного информационного ресурса </w:t>
            </w:r>
            <w:r w:rsidRPr="004B2EEB">
              <w:rPr>
                <w:rFonts w:ascii="Calibri" w:hAnsi="Calibri" w:cs="Calibri"/>
                <w:sz w:val="20"/>
                <w:szCs w:val="20"/>
              </w:rPr>
              <w:lastRenderedPageBreak/>
              <w:t>бухгалтерской (финансовой) отчетности</w:t>
            </w:r>
            <w:r w:rsidR="000E45DC">
              <w:rPr>
                <w:rFonts w:ascii="Calibri" w:hAnsi="Calibri" w:cs="Calibri"/>
                <w:sz w:val="20"/>
                <w:szCs w:val="20"/>
              </w:rPr>
              <w:t>;</w:t>
            </w:r>
          </w:p>
          <w:p w14:paraId="0DAAEFF1" w14:textId="77777777" w:rsidR="00704263" w:rsidRPr="004B2EEB" w:rsidRDefault="00704263" w:rsidP="000E45DC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4B2EEB">
              <w:rPr>
                <w:rFonts w:ascii="Calibri" w:hAnsi="Calibri" w:cs="Calibri"/>
                <w:sz w:val="20"/>
                <w:szCs w:val="20"/>
              </w:rPr>
              <w:t>иное</w:t>
            </w:r>
            <w:r w:rsidR="003F31FA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71C3B329" w14:textId="77777777" w:rsidR="00704263" w:rsidRPr="004B2EEB" w:rsidRDefault="00704263" w:rsidP="00C80D0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  <w:p w14:paraId="7BBD1816" w14:textId="77777777" w:rsidR="00704263" w:rsidRPr="004B2EEB" w:rsidRDefault="00704263" w:rsidP="00C80D02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B2EEB">
              <w:rPr>
                <w:rFonts w:ascii="Calibri" w:hAnsi="Calibri" w:cs="Calibri"/>
                <w:sz w:val="20"/>
                <w:szCs w:val="20"/>
                <w:u w:val="single"/>
              </w:rPr>
              <w:t>Для клиентов, осуществляющих деятельность менее 1 года</w:t>
            </w:r>
            <w:r w:rsidRPr="004B2EEB">
              <w:rPr>
                <w:rFonts w:ascii="Calibri" w:hAnsi="Calibri" w:cs="Calibri"/>
                <w:sz w:val="20"/>
                <w:szCs w:val="20"/>
              </w:rPr>
              <w:t xml:space="preserve">: </w:t>
            </w:r>
          </w:p>
          <w:p w14:paraId="20520F49" w14:textId="77777777" w:rsidR="00B15C8F" w:rsidRDefault="00704263" w:rsidP="000E45DC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714" w:hanging="357"/>
              <w:rPr>
                <w:rFonts w:ascii="Calibri" w:hAnsi="Calibri" w:cs="Calibri"/>
                <w:sz w:val="20"/>
                <w:szCs w:val="20"/>
              </w:rPr>
            </w:pPr>
            <w:r w:rsidRPr="004B2EEB">
              <w:rPr>
                <w:rFonts w:ascii="Calibri" w:hAnsi="Calibri" w:cs="Calibri"/>
                <w:sz w:val="20"/>
                <w:szCs w:val="20"/>
              </w:rPr>
              <w:t>документ, подтверждающий наличие помещения в аренде и штатное расписание и (или)</w:t>
            </w:r>
          </w:p>
          <w:p w14:paraId="072130C6" w14:textId="77777777" w:rsidR="00704263" w:rsidRPr="004B2EEB" w:rsidRDefault="00704263" w:rsidP="000E45DC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714" w:hanging="357"/>
              <w:rPr>
                <w:rFonts w:ascii="Calibri" w:hAnsi="Calibri" w:cs="Calibri"/>
                <w:sz w:val="20"/>
                <w:szCs w:val="20"/>
              </w:rPr>
            </w:pPr>
            <w:r w:rsidRPr="004B2EEB">
              <w:rPr>
                <w:rFonts w:ascii="Calibri" w:hAnsi="Calibri" w:cs="Calibri"/>
                <w:sz w:val="20"/>
                <w:szCs w:val="20"/>
              </w:rPr>
              <w:t>документы, свидетельствующие о деловой активности (договоры с контрагентами, бизнес-план/инвестиционный проект)</w:t>
            </w:r>
          </w:p>
          <w:p w14:paraId="1F58D9D3" w14:textId="77777777" w:rsidR="00704263" w:rsidRPr="000E45DC" w:rsidRDefault="00704263" w:rsidP="000E45DC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4B2EEB">
              <w:rPr>
                <w:rFonts w:ascii="Calibri" w:hAnsi="Calibri" w:cs="Calibri"/>
                <w:sz w:val="20"/>
                <w:szCs w:val="20"/>
              </w:rPr>
              <w:t>письмо из банка о наличии счета</w:t>
            </w:r>
          </w:p>
        </w:tc>
        <w:tc>
          <w:tcPr>
            <w:tcW w:w="3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A9287A" w14:textId="77777777" w:rsidR="00704263" w:rsidRPr="004B2EEB" w:rsidRDefault="00704263" w:rsidP="00C80D02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B2EEB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Копия, верность которой засвидетельствована уполномоченным представителем и печатью юридического лица (при наличии) /для отчетности доступной в публичном источнике – ссылка</w:t>
            </w:r>
          </w:p>
          <w:p w14:paraId="2A82AC55" w14:textId="77777777" w:rsidR="00704263" w:rsidRPr="004B2EEB" w:rsidRDefault="00704263" w:rsidP="00C80D02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721A14D0" w14:textId="77777777" w:rsidR="00704263" w:rsidRPr="004B2EEB" w:rsidRDefault="00704263" w:rsidP="00C80D02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704263" w:rsidRPr="004B2EEB" w14:paraId="765CC506" w14:textId="77777777" w:rsidTr="00C80D02"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1AAC6E" w14:textId="77777777" w:rsidR="00704263" w:rsidRPr="004B2EEB" w:rsidRDefault="00704263" w:rsidP="00C80D02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B2EEB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6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55DEB0" w14:textId="77777777" w:rsidR="00704263" w:rsidRPr="004B2EEB" w:rsidRDefault="00704263" w:rsidP="00C80D02">
            <w:pPr>
              <w:autoSpaceDE w:val="0"/>
              <w:autoSpaceDN w:val="0"/>
              <w:adjustRightInd w:val="0"/>
              <w:spacing w:after="120" w:line="228" w:lineRule="exact"/>
              <w:rPr>
                <w:rFonts w:ascii="Calibri" w:hAnsi="Calibri" w:cs="Calibri"/>
                <w:b/>
                <w:i/>
                <w:color w:val="000000"/>
                <w:sz w:val="20"/>
                <w:szCs w:val="20"/>
              </w:rPr>
            </w:pPr>
            <w:r w:rsidRPr="004B2EEB">
              <w:rPr>
                <w:rFonts w:ascii="Calibri" w:hAnsi="Calibri" w:cs="Calibri"/>
                <w:color w:val="000000"/>
                <w:sz w:val="20"/>
                <w:szCs w:val="20"/>
              </w:rPr>
              <w:t>Документы, подтверждающие наличие статуса квалифицированного инвестора – для лиц, отнесенных к квалифицированным инвесторам федеральными законами.</w:t>
            </w:r>
          </w:p>
        </w:tc>
        <w:tc>
          <w:tcPr>
            <w:tcW w:w="3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4CE0E6" w14:textId="77777777" w:rsidR="00704263" w:rsidRPr="004B2EEB" w:rsidRDefault="00704263" w:rsidP="00C80D02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B2EEB">
              <w:rPr>
                <w:rFonts w:ascii="Calibri" w:hAnsi="Calibri" w:cs="Calibri"/>
                <w:color w:val="000000"/>
                <w:sz w:val="20"/>
                <w:szCs w:val="20"/>
              </w:rPr>
              <w:t>Электронная копия</w:t>
            </w:r>
          </w:p>
        </w:tc>
      </w:tr>
      <w:tr w:rsidR="00704263" w:rsidRPr="004B2EEB" w14:paraId="138C4D34" w14:textId="77777777" w:rsidTr="00C80D02">
        <w:trPr>
          <w:trHeight w:val="1705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FF5F7A" w14:textId="77777777" w:rsidR="00704263" w:rsidRPr="004B2EEB" w:rsidRDefault="00704263" w:rsidP="00C80D02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B2EEB"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FEC587" w14:textId="77777777" w:rsidR="00704263" w:rsidRPr="004B2EEB" w:rsidRDefault="00704263" w:rsidP="00C80D02">
            <w:pPr>
              <w:rPr>
                <w:rFonts w:ascii="Calibri" w:hAnsi="Calibri" w:cs="Calibri"/>
                <w:sz w:val="20"/>
                <w:szCs w:val="20"/>
              </w:rPr>
            </w:pPr>
            <w:r w:rsidRPr="004B2EEB">
              <w:rPr>
                <w:rFonts w:ascii="Calibri" w:hAnsi="Calibri" w:cs="Calibri"/>
                <w:sz w:val="20"/>
                <w:szCs w:val="20"/>
              </w:rPr>
              <w:t>Документы, подтверждающие наличие/отсутствие бенефициарного (-ых) владельца(-ев):</w:t>
            </w:r>
          </w:p>
          <w:p w14:paraId="62ECAFB2" w14:textId="77777777" w:rsidR="00704263" w:rsidRPr="004B2EEB" w:rsidRDefault="00704263" w:rsidP="00C80D02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2D1D2FD5" w14:textId="77777777" w:rsidR="00704263" w:rsidRPr="004B2EEB" w:rsidRDefault="00704263" w:rsidP="00C80D02">
            <w:pPr>
              <w:rPr>
                <w:rFonts w:ascii="Calibri" w:hAnsi="Calibri" w:cs="Calibri"/>
                <w:sz w:val="20"/>
                <w:szCs w:val="20"/>
              </w:rPr>
            </w:pPr>
            <w:r w:rsidRPr="004B2EEB">
              <w:rPr>
                <w:rFonts w:ascii="Calibri" w:hAnsi="Calibri" w:cs="Calibri"/>
                <w:sz w:val="20"/>
                <w:szCs w:val="20"/>
              </w:rPr>
              <w:t>Такими документами могут быть:</w:t>
            </w:r>
          </w:p>
          <w:p w14:paraId="53C0D4FF" w14:textId="77777777" w:rsidR="00704263" w:rsidRPr="004B2EEB" w:rsidRDefault="00704263" w:rsidP="00C80D02">
            <w:pPr>
              <w:rPr>
                <w:rFonts w:ascii="Calibri" w:hAnsi="Calibri" w:cs="Calibri"/>
                <w:sz w:val="20"/>
                <w:szCs w:val="20"/>
              </w:rPr>
            </w:pPr>
            <w:r w:rsidRPr="004B2EEB">
              <w:rPr>
                <w:rFonts w:ascii="Calibri" w:hAnsi="Calibri" w:cs="Calibri"/>
                <w:sz w:val="20"/>
                <w:szCs w:val="20"/>
              </w:rPr>
              <w:t>1.     Для ООО –</w:t>
            </w:r>
            <w:r w:rsidR="00943C6F" w:rsidRPr="004B2EEB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B2EEB">
              <w:rPr>
                <w:rFonts w:ascii="Calibri" w:hAnsi="Calibri" w:cs="Calibri"/>
                <w:sz w:val="20"/>
                <w:szCs w:val="20"/>
              </w:rPr>
              <w:t>Выписка из ЕГРЮЛ</w:t>
            </w:r>
            <w:r w:rsidRPr="004B2EEB">
              <w:rPr>
                <w:rFonts w:ascii="Calibri" w:hAnsi="Calibri" w:cs="Calibri"/>
              </w:rPr>
              <w:t xml:space="preserve"> </w:t>
            </w:r>
            <w:r w:rsidRPr="004B2EEB">
              <w:rPr>
                <w:rFonts w:ascii="Calibri" w:hAnsi="Calibri" w:cs="Calibri"/>
                <w:sz w:val="20"/>
                <w:szCs w:val="20"/>
              </w:rPr>
              <w:t>и (или)</w:t>
            </w:r>
          </w:p>
          <w:p w14:paraId="27B81394" w14:textId="77777777" w:rsidR="00704263" w:rsidRPr="004B2EEB" w:rsidRDefault="00704263" w:rsidP="00C80D02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5BD3DF8B" w14:textId="77777777" w:rsidR="00704263" w:rsidRPr="004B2EEB" w:rsidRDefault="00704263" w:rsidP="00C80D02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6A33BBF9" w14:textId="77777777" w:rsidR="00704263" w:rsidRPr="004B2EEB" w:rsidRDefault="00704263" w:rsidP="00C80D02">
            <w:pPr>
              <w:rPr>
                <w:rFonts w:ascii="Calibri" w:hAnsi="Calibri" w:cs="Calibri"/>
                <w:sz w:val="20"/>
                <w:szCs w:val="20"/>
              </w:rPr>
            </w:pPr>
            <w:r w:rsidRPr="004B2EEB">
              <w:rPr>
                <w:rFonts w:ascii="Calibri" w:hAnsi="Calibri" w:cs="Calibri"/>
                <w:sz w:val="20"/>
                <w:szCs w:val="20"/>
              </w:rPr>
              <w:t>2.     Для АО/ЗАО/ПАО – Выписка из реестра акционеров</w:t>
            </w:r>
            <w:r w:rsidRPr="004B2EEB">
              <w:rPr>
                <w:rFonts w:ascii="Calibri" w:hAnsi="Calibri" w:cs="Calibri"/>
              </w:rPr>
              <w:t xml:space="preserve"> </w:t>
            </w:r>
            <w:r w:rsidRPr="004B2EEB">
              <w:rPr>
                <w:rFonts w:ascii="Calibri" w:hAnsi="Calibri" w:cs="Calibri"/>
                <w:sz w:val="20"/>
                <w:szCs w:val="20"/>
              </w:rPr>
              <w:t>и (или)</w:t>
            </w:r>
          </w:p>
          <w:p w14:paraId="5DBF2F8C" w14:textId="77777777" w:rsidR="00704263" w:rsidRPr="004B2EEB" w:rsidRDefault="00704263" w:rsidP="00C80D02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0A9003E0" w14:textId="77777777" w:rsidR="00704263" w:rsidRPr="004B2EEB" w:rsidRDefault="00704263" w:rsidP="00C80D02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51F15F12" w14:textId="77777777" w:rsidR="00704263" w:rsidRPr="004B2EEB" w:rsidRDefault="00704263" w:rsidP="00C80D02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33D9264F" w14:textId="77777777" w:rsidR="00704263" w:rsidRPr="004B2EEB" w:rsidRDefault="00704263" w:rsidP="00C80D02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2C9F6657" w14:textId="77777777" w:rsidR="00704263" w:rsidRPr="004B2EEB" w:rsidRDefault="00704263" w:rsidP="00C80D02">
            <w:pPr>
              <w:rPr>
                <w:rFonts w:ascii="Calibri" w:hAnsi="Calibri" w:cs="Calibri"/>
                <w:sz w:val="20"/>
                <w:szCs w:val="20"/>
              </w:rPr>
            </w:pPr>
            <w:r w:rsidRPr="004B2EEB">
              <w:rPr>
                <w:rFonts w:ascii="Calibri" w:hAnsi="Calibri" w:cs="Calibri"/>
                <w:sz w:val="20"/>
                <w:szCs w:val="20"/>
              </w:rPr>
              <w:t>3.     Для компаний-нерезидентов - Выписка из торгового реестра (для РФ срок давности составляет не более 30-ти дней с даты выдачи)</w:t>
            </w:r>
            <w:r w:rsidRPr="004B2EEB">
              <w:rPr>
                <w:rFonts w:ascii="Calibri" w:hAnsi="Calibri" w:cs="Calibri"/>
              </w:rPr>
              <w:t xml:space="preserve"> </w:t>
            </w:r>
            <w:r w:rsidRPr="004B2EEB">
              <w:rPr>
                <w:rFonts w:ascii="Calibri" w:hAnsi="Calibri" w:cs="Calibri"/>
                <w:sz w:val="20"/>
                <w:szCs w:val="20"/>
              </w:rPr>
              <w:t>и (или)</w:t>
            </w:r>
          </w:p>
          <w:p w14:paraId="7A25CF93" w14:textId="77777777" w:rsidR="00704263" w:rsidRPr="004B2EEB" w:rsidRDefault="00704263" w:rsidP="00C80D02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17992E8B" w14:textId="77777777" w:rsidR="00704263" w:rsidRPr="004B2EEB" w:rsidRDefault="00704263" w:rsidP="00C80D02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6A9B52F3" w14:textId="77777777" w:rsidR="00B15C8F" w:rsidRDefault="00704263" w:rsidP="00C80D02">
            <w:pPr>
              <w:rPr>
                <w:rFonts w:ascii="Calibri" w:hAnsi="Calibri" w:cs="Calibri"/>
                <w:sz w:val="20"/>
                <w:szCs w:val="20"/>
              </w:rPr>
            </w:pPr>
            <w:r w:rsidRPr="004B2EEB">
              <w:rPr>
                <w:rFonts w:ascii="Calibri" w:hAnsi="Calibri" w:cs="Calibri"/>
                <w:sz w:val="20"/>
                <w:szCs w:val="20"/>
              </w:rPr>
              <w:t>4.     Для лицензируемых компаний, осуществляющих проф.</w:t>
            </w:r>
            <w:r w:rsidR="00943C6F" w:rsidRPr="004B2EEB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B2EEB">
              <w:rPr>
                <w:rFonts w:ascii="Calibri" w:hAnsi="Calibri" w:cs="Calibri"/>
                <w:sz w:val="20"/>
                <w:szCs w:val="20"/>
              </w:rPr>
              <w:t>деятельность, помимо вышеперечисленных, возможно предоставление следующих документов:</w:t>
            </w:r>
          </w:p>
          <w:p w14:paraId="63CA26EA" w14:textId="77777777" w:rsidR="00704263" w:rsidRPr="004B2EEB" w:rsidRDefault="00704263" w:rsidP="0094592C">
            <w:pPr>
              <w:numPr>
                <w:ilvl w:val="0"/>
                <w:numId w:val="18"/>
              </w:numPr>
              <w:rPr>
                <w:rFonts w:ascii="Calibri" w:hAnsi="Calibri" w:cs="Calibri"/>
                <w:sz w:val="20"/>
                <w:szCs w:val="20"/>
              </w:rPr>
            </w:pPr>
            <w:r w:rsidRPr="004B2EEB">
              <w:rPr>
                <w:rFonts w:ascii="Calibri" w:hAnsi="Calibri" w:cs="Calibri"/>
                <w:sz w:val="20"/>
                <w:szCs w:val="20"/>
              </w:rPr>
              <w:t>структура с сайта компании</w:t>
            </w:r>
          </w:p>
          <w:p w14:paraId="5D43DBC3" w14:textId="77777777" w:rsidR="00704263" w:rsidRPr="004B2EEB" w:rsidRDefault="00704263" w:rsidP="0094592C">
            <w:pPr>
              <w:numPr>
                <w:ilvl w:val="0"/>
                <w:numId w:val="18"/>
              </w:numPr>
              <w:rPr>
                <w:rFonts w:ascii="Calibri" w:hAnsi="Calibri" w:cs="Calibri"/>
                <w:sz w:val="20"/>
                <w:szCs w:val="20"/>
              </w:rPr>
            </w:pPr>
            <w:r w:rsidRPr="004B2EEB">
              <w:rPr>
                <w:rFonts w:ascii="Calibri" w:hAnsi="Calibri" w:cs="Calibri"/>
                <w:sz w:val="20"/>
                <w:szCs w:val="20"/>
              </w:rPr>
              <w:t xml:space="preserve">информация с сайта </w:t>
            </w:r>
          </w:p>
          <w:p w14:paraId="0F52B23E" w14:textId="77777777" w:rsidR="00704263" w:rsidRPr="004B2EEB" w:rsidRDefault="00704263" w:rsidP="0094592C">
            <w:pPr>
              <w:numPr>
                <w:ilvl w:val="0"/>
                <w:numId w:val="18"/>
              </w:numPr>
              <w:rPr>
                <w:rFonts w:ascii="Calibri" w:hAnsi="Calibri" w:cs="Calibri"/>
                <w:sz w:val="20"/>
                <w:szCs w:val="20"/>
              </w:rPr>
            </w:pPr>
            <w:r w:rsidRPr="004B2EEB">
              <w:rPr>
                <w:rFonts w:ascii="Calibri" w:hAnsi="Calibri" w:cs="Calibri"/>
                <w:sz w:val="20"/>
                <w:szCs w:val="20"/>
              </w:rPr>
              <w:t>информация с биржи, на которой листингуется компания (Биржа из списка, утвержденного Банком России)</w:t>
            </w:r>
            <w:r w:rsidRPr="004B2EEB">
              <w:rPr>
                <w:rFonts w:ascii="Calibri" w:hAnsi="Calibri" w:cs="Calibri"/>
              </w:rPr>
              <w:t xml:space="preserve"> </w:t>
            </w:r>
            <w:r w:rsidRPr="004B2EEB">
              <w:rPr>
                <w:rFonts w:ascii="Calibri" w:hAnsi="Calibri" w:cs="Calibri"/>
                <w:sz w:val="20"/>
                <w:szCs w:val="20"/>
              </w:rPr>
              <w:t>и (или)</w:t>
            </w:r>
          </w:p>
          <w:p w14:paraId="728CA54D" w14:textId="77777777" w:rsidR="00704263" w:rsidRPr="004B2EEB" w:rsidRDefault="00704263" w:rsidP="00C80D02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18AE5E55" w14:textId="77777777" w:rsidR="00704263" w:rsidRPr="004B2EEB" w:rsidRDefault="00704263" w:rsidP="00C80D02">
            <w:pPr>
              <w:rPr>
                <w:rFonts w:ascii="Calibri" w:hAnsi="Calibri" w:cs="Calibri"/>
                <w:sz w:val="20"/>
                <w:szCs w:val="20"/>
              </w:rPr>
            </w:pPr>
            <w:r w:rsidRPr="004B2EEB">
              <w:rPr>
                <w:rFonts w:ascii="Calibri" w:hAnsi="Calibri" w:cs="Calibri"/>
                <w:sz w:val="20"/>
                <w:szCs w:val="20"/>
              </w:rPr>
              <w:t>5. Структура владения (до раскрытия конечного бенефициара – физического лица)</w:t>
            </w:r>
          </w:p>
        </w:tc>
        <w:tc>
          <w:tcPr>
            <w:tcW w:w="3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6590F5" w14:textId="77777777" w:rsidR="00704263" w:rsidRPr="004B2EEB" w:rsidRDefault="00704263" w:rsidP="00C80D02">
            <w:pPr>
              <w:widowControl w:val="0"/>
              <w:rPr>
                <w:rFonts w:ascii="Calibri" w:hAnsi="Calibri" w:cs="Calibri"/>
                <w:sz w:val="20"/>
                <w:szCs w:val="20"/>
              </w:rPr>
            </w:pPr>
            <w:r w:rsidRPr="004B2EEB">
              <w:rPr>
                <w:rFonts w:ascii="Calibri" w:hAnsi="Calibri" w:cs="Calibri"/>
                <w:sz w:val="20"/>
                <w:szCs w:val="20"/>
              </w:rPr>
              <w:t xml:space="preserve">Необходимо предоставить документы на каждую компанию в цепочке владельцев до конечного бенефициара </w:t>
            </w:r>
            <w:proofErr w:type="gramStart"/>
            <w:r w:rsidRPr="004B2EEB">
              <w:rPr>
                <w:rFonts w:ascii="Calibri" w:hAnsi="Calibri" w:cs="Calibri"/>
                <w:sz w:val="20"/>
                <w:szCs w:val="20"/>
              </w:rPr>
              <w:t>физ.лица</w:t>
            </w:r>
            <w:proofErr w:type="gramEnd"/>
            <w:r w:rsidRPr="004B2EEB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7776FC0A" w14:textId="77777777" w:rsidR="00704263" w:rsidRPr="004B2EEB" w:rsidRDefault="00704263" w:rsidP="00C80D02">
            <w:pPr>
              <w:widowControl w:val="0"/>
              <w:rPr>
                <w:rFonts w:ascii="Calibri" w:hAnsi="Calibri" w:cs="Calibri"/>
                <w:sz w:val="20"/>
                <w:szCs w:val="20"/>
              </w:rPr>
            </w:pPr>
          </w:p>
          <w:p w14:paraId="2AB00159" w14:textId="77777777" w:rsidR="00704263" w:rsidRPr="004B2EEB" w:rsidRDefault="00704263" w:rsidP="00C80D02">
            <w:pPr>
              <w:widowControl w:val="0"/>
              <w:rPr>
                <w:rFonts w:ascii="Calibri" w:hAnsi="Calibri" w:cs="Calibri"/>
                <w:sz w:val="20"/>
                <w:szCs w:val="20"/>
              </w:rPr>
            </w:pPr>
            <w:r w:rsidRPr="004B2EEB">
              <w:rPr>
                <w:rFonts w:ascii="Calibri" w:hAnsi="Calibri" w:cs="Calibri"/>
                <w:sz w:val="20"/>
                <w:szCs w:val="20"/>
              </w:rPr>
              <w:t>Электронная копия с электронной цифровой подписью налоговой</w:t>
            </w:r>
          </w:p>
          <w:p w14:paraId="3D307498" w14:textId="77777777" w:rsidR="00704263" w:rsidRPr="004B2EEB" w:rsidRDefault="00704263" w:rsidP="00C80D02">
            <w:pPr>
              <w:widowControl w:val="0"/>
              <w:rPr>
                <w:rFonts w:ascii="Calibri" w:hAnsi="Calibri" w:cs="Calibri"/>
                <w:sz w:val="20"/>
                <w:szCs w:val="20"/>
              </w:rPr>
            </w:pPr>
          </w:p>
          <w:p w14:paraId="06F5CD14" w14:textId="77777777" w:rsidR="00704263" w:rsidRPr="004B2EEB" w:rsidRDefault="00704263" w:rsidP="00C80D02">
            <w:pPr>
              <w:widowControl w:val="0"/>
              <w:rPr>
                <w:rFonts w:ascii="Calibri" w:hAnsi="Calibri" w:cs="Calibri"/>
                <w:sz w:val="20"/>
                <w:szCs w:val="20"/>
              </w:rPr>
            </w:pPr>
            <w:r w:rsidRPr="004B2EEB">
              <w:rPr>
                <w:rFonts w:ascii="Calibri" w:hAnsi="Calibri" w:cs="Calibri"/>
                <w:sz w:val="20"/>
                <w:szCs w:val="20"/>
              </w:rPr>
              <w:t>Электронная копия с электронной цифровой подписью реестродержателя или копия, подписанная уполномоченным сотрудником реестродержателя</w:t>
            </w:r>
          </w:p>
          <w:p w14:paraId="1EC93449" w14:textId="77777777" w:rsidR="00704263" w:rsidRPr="004B2EEB" w:rsidRDefault="00704263" w:rsidP="00C80D02">
            <w:pPr>
              <w:widowControl w:val="0"/>
              <w:rPr>
                <w:rFonts w:ascii="Calibri" w:hAnsi="Calibri" w:cs="Calibri"/>
                <w:sz w:val="20"/>
                <w:szCs w:val="20"/>
              </w:rPr>
            </w:pPr>
          </w:p>
          <w:p w14:paraId="27E79AF4" w14:textId="77777777" w:rsidR="00704263" w:rsidRPr="004B2EEB" w:rsidRDefault="00704263" w:rsidP="00C80D02">
            <w:pPr>
              <w:widowControl w:val="0"/>
              <w:rPr>
                <w:rFonts w:ascii="Calibri" w:hAnsi="Calibri" w:cs="Calibri"/>
                <w:sz w:val="20"/>
                <w:szCs w:val="20"/>
              </w:rPr>
            </w:pPr>
            <w:r w:rsidRPr="004B2EEB">
              <w:rPr>
                <w:rFonts w:ascii="Calibri" w:hAnsi="Calibri" w:cs="Calibri"/>
                <w:sz w:val="20"/>
                <w:szCs w:val="20"/>
              </w:rPr>
              <w:t>Подлинник / копия, верность которой засвидетельствована нотариусом и апостилем.</w:t>
            </w:r>
          </w:p>
          <w:p w14:paraId="7B305296" w14:textId="77777777" w:rsidR="00704263" w:rsidRPr="004B2EEB" w:rsidRDefault="00704263" w:rsidP="00C80D02">
            <w:pPr>
              <w:widowControl w:val="0"/>
              <w:rPr>
                <w:rFonts w:ascii="Calibri" w:hAnsi="Calibri" w:cs="Calibri"/>
                <w:sz w:val="20"/>
                <w:szCs w:val="20"/>
              </w:rPr>
            </w:pPr>
          </w:p>
          <w:p w14:paraId="07DD3D6E" w14:textId="77777777" w:rsidR="00704263" w:rsidRPr="004B2EEB" w:rsidRDefault="00704263" w:rsidP="00C80D02">
            <w:pPr>
              <w:widowControl w:val="0"/>
              <w:rPr>
                <w:rFonts w:ascii="Calibri" w:hAnsi="Calibri" w:cs="Calibri"/>
                <w:sz w:val="20"/>
                <w:szCs w:val="20"/>
              </w:rPr>
            </w:pPr>
            <w:r w:rsidRPr="004B2EEB">
              <w:rPr>
                <w:rFonts w:ascii="Calibri" w:hAnsi="Calibri" w:cs="Calibri"/>
                <w:sz w:val="20"/>
                <w:szCs w:val="20"/>
              </w:rPr>
              <w:t>Электронная копия</w:t>
            </w:r>
          </w:p>
          <w:p w14:paraId="4D8A5F08" w14:textId="77777777" w:rsidR="00704263" w:rsidRPr="004B2EEB" w:rsidRDefault="00704263" w:rsidP="00C80D02">
            <w:pPr>
              <w:widowControl w:val="0"/>
              <w:rPr>
                <w:rFonts w:ascii="Calibri" w:hAnsi="Calibri" w:cs="Calibri"/>
                <w:sz w:val="20"/>
                <w:szCs w:val="20"/>
              </w:rPr>
            </w:pPr>
          </w:p>
          <w:p w14:paraId="506C86FA" w14:textId="77777777" w:rsidR="00704263" w:rsidRPr="004B2EEB" w:rsidRDefault="00704263" w:rsidP="00C80D02">
            <w:pPr>
              <w:widowControl w:val="0"/>
              <w:rPr>
                <w:rFonts w:ascii="Calibri" w:hAnsi="Calibri" w:cs="Calibri"/>
                <w:sz w:val="20"/>
                <w:szCs w:val="20"/>
              </w:rPr>
            </w:pPr>
          </w:p>
          <w:p w14:paraId="6E831330" w14:textId="77777777" w:rsidR="00704263" w:rsidRPr="004B2EEB" w:rsidRDefault="00704263" w:rsidP="00C80D02">
            <w:pPr>
              <w:widowControl w:val="0"/>
              <w:rPr>
                <w:rFonts w:ascii="Calibri" w:hAnsi="Calibri" w:cs="Calibri"/>
                <w:sz w:val="20"/>
                <w:szCs w:val="20"/>
              </w:rPr>
            </w:pPr>
          </w:p>
          <w:p w14:paraId="358407A2" w14:textId="77777777" w:rsidR="00704263" w:rsidRPr="004B2EEB" w:rsidRDefault="00704263" w:rsidP="00C80D02">
            <w:pPr>
              <w:widowControl w:val="0"/>
              <w:rPr>
                <w:rFonts w:ascii="Calibri" w:hAnsi="Calibri" w:cs="Calibri"/>
                <w:sz w:val="20"/>
                <w:szCs w:val="20"/>
              </w:rPr>
            </w:pPr>
          </w:p>
          <w:p w14:paraId="25259A9C" w14:textId="77777777" w:rsidR="00704263" w:rsidRPr="004B2EEB" w:rsidRDefault="00704263" w:rsidP="00C80D02">
            <w:pPr>
              <w:widowControl w:val="0"/>
              <w:rPr>
                <w:rFonts w:ascii="Calibri" w:hAnsi="Calibri" w:cs="Calibri"/>
                <w:sz w:val="20"/>
                <w:szCs w:val="20"/>
              </w:rPr>
            </w:pPr>
          </w:p>
          <w:p w14:paraId="2EA91476" w14:textId="77777777" w:rsidR="00704263" w:rsidRPr="004B2EEB" w:rsidRDefault="00704263" w:rsidP="00C80D02">
            <w:pPr>
              <w:widowControl w:val="0"/>
              <w:rPr>
                <w:rFonts w:ascii="Calibri" w:hAnsi="Calibri" w:cs="Calibri"/>
                <w:sz w:val="20"/>
                <w:szCs w:val="20"/>
              </w:rPr>
            </w:pPr>
          </w:p>
          <w:p w14:paraId="2782B8C7" w14:textId="77777777" w:rsidR="00704263" w:rsidRPr="004B2EEB" w:rsidRDefault="00704263" w:rsidP="00C80D02">
            <w:pPr>
              <w:widowControl w:val="0"/>
              <w:rPr>
                <w:rFonts w:ascii="Calibri" w:hAnsi="Calibri" w:cs="Calibri"/>
                <w:sz w:val="20"/>
                <w:szCs w:val="20"/>
              </w:rPr>
            </w:pPr>
          </w:p>
          <w:p w14:paraId="5CF76FD3" w14:textId="77777777" w:rsidR="00704263" w:rsidRPr="004B2EEB" w:rsidRDefault="00704263" w:rsidP="00C80D02">
            <w:pPr>
              <w:widowControl w:val="0"/>
              <w:rPr>
                <w:rFonts w:ascii="Calibri" w:hAnsi="Calibri" w:cs="Calibri"/>
                <w:sz w:val="20"/>
                <w:szCs w:val="20"/>
              </w:rPr>
            </w:pPr>
            <w:r w:rsidRPr="004B2EEB">
              <w:rPr>
                <w:rFonts w:ascii="Calibri" w:hAnsi="Calibri" w:cs="Calibri"/>
                <w:sz w:val="20"/>
                <w:szCs w:val="20"/>
              </w:rPr>
              <w:t>Подлинник</w:t>
            </w:r>
          </w:p>
          <w:p w14:paraId="1B89E113" w14:textId="77777777" w:rsidR="00704263" w:rsidRPr="004B2EEB" w:rsidRDefault="00704263" w:rsidP="00C80D02">
            <w:pPr>
              <w:widowControl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04263" w:rsidRPr="004B2EEB" w14:paraId="6838F520" w14:textId="77777777" w:rsidTr="00C80D02">
        <w:trPr>
          <w:trHeight w:val="356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7A7951" w14:textId="77777777" w:rsidR="00704263" w:rsidRPr="004B2EEB" w:rsidRDefault="00704263" w:rsidP="00C80D02">
            <w:pPr>
              <w:widowControl w:val="0"/>
              <w:autoSpaceDE w:val="0"/>
              <w:autoSpaceDN w:val="0"/>
              <w:adjustRightInd w:val="0"/>
              <w:spacing w:before="120"/>
              <w:contextualSpacing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B2EEB">
              <w:rPr>
                <w:rFonts w:ascii="Calibri" w:hAnsi="Calibri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8CDF75" w14:textId="77777777" w:rsidR="00704263" w:rsidRPr="004B2EEB" w:rsidRDefault="00704263" w:rsidP="00C80D02">
            <w:pPr>
              <w:rPr>
                <w:rFonts w:ascii="Calibri" w:hAnsi="Calibri" w:cs="Calibri"/>
                <w:sz w:val="20"/>
                <w:szCs w:val="20"/>
              </w:rPr>
            </w:pPr>
            <w:r w:rsidRPr="004B2EEB">
              <w:rPr>
                <w:rFonts w:ascii="Calibri" w:hAnsi="Calibri" w:cs="Calibri"/>
                <w:sz w:val="20"/>
                <w:szCs w:val="20"/>
              </w:rPr>
              <w:t>Паспорта лиц, уполномоченных действовать от имени юридического лица*, а также бенефициарных владельцев и выгодоприобретателей, при наличии последних.</w:t>
            </w:r>
          </w:p>
          <w:p w14:paraId="00656CD7" w14:textId="77777777" w:rsidR="00704263" w:rsidRPr="004B2EEB" w:rsidRDefault="00704263" w:rsidP="00C80D02">
            <w:pPr>
              <w:autoSpaceDE w:val="0"/>
              <w:autoSpaceDN w:val="0"/>
              <w:adjustRightInd w:val="0"/>
              <w:ind w:left="72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0D25B5" w14:textId="77777777" w:rsidR="00704263" w:rsidRPr="004B2EEB" w:rsidRDefault="00704263" w:rsidP="00C80D02">
            <w:pPr>
              <w:widowControl w:val="0"/>
              <w:rPr>
                <w:rFonts w:ascii="Calibri" w:hAnsi="Calibri" w:cs="Calibri"/>
                <w:sz w:val="20"/>
                <w:szCs w:val="20"/>
              </w:rPr>
            </w:pPr>
            <w:r w:rsidRPr="004B2EEB">
              <w:rPr>
                <w:rFonts w:ascii="Calibri" w:hAnsi="Calibri" w:cs="Calibri"/>
                <w:sz w:val="20"/>
                <w:szCs w:val="20"/>
              </w:rPr>
              <w:t>Электронная копия (за исключением копий паспортов иностранных граждан, должным образом легализованных, с нотариальным переводом на русский язык)</w:t>
            </w:r>
          </w:p>
          <w:p w14:paraId="696C7408" w14:textId="77777777" w:rsidR="00704263" w:rsidRPr="004B2EEB" w:rsidRDefault="00704263" w:rsidP="00C80D02">
            <w:pPr>
              <w:widowControl w:val="0"/>
              <w:rPr>
                <w:rFonts w:ascii="Calibri" w:hAnsi="Calibri" w:cs="Calibri"/>
                <w:sz w:val="20"/>
                <w:szCs w:val="20"/>
              </w:rPr>
            </w:pPr>
          </w:p>
          <w:p w14:paraId="00AC58FC" w14:textId="77777777" w:rsidR="00704263" w:rsidRPr="004B2EEB" w:rsidRDefault="00704263" w:rsidP="00C80D02">
            <w:pPr>
              <w:widowControl w:val="0"/>
              <w:rPr>
                <w:rFonts w:ascii="Calibri" w:hAnsi="Calibri" w:cs="Calibri"/>
                <w:sz w:val="20"/>
                <w:szCs w:val="20"/>
              </w:rPr>
            </w:pPr>
            <w:r w:rsidRPr="004B2EEB">
              <w:rPr>
                <w:rFonts w:ascii="Calibri" w:hAnsi="Calibri" w:cs="Calibri"/>
                <w:sz w:val="20"/>
                <w:szCs w:val="20"/>
              </w:rPr>
              <w:t>*</w:t>
            </w:r>
            <w:r w:rsidRPr="004B2EEB">
              <w:rPr>
                <w:rFonts w:ascii="Calibri" w:hAnsi="Calibri" w:cs="Calibri"/>
              </w:rPr>
              <w:t xml:space="preserve"> </w:t>
            </w:r>
            <w:r w:rsidRPr="004B2EEB">
              <w:rPr>
                <w:rFonts w:ascii="Calibri" w:hAnsi="Calibri" w:cs="Calibri"/>
                <w:sz w:val="20"/>
                <w:szCs w:val="20"/>
              </w:rPr>
              <w:t>ЕИО/поверенный</w:t>
            </w:r>
          </w:p>
          <w:p w14:paraId="6EDE7B9C" w14:textId="77777777" w:rsidR="00704263" w:rsidRPr="004B2EEB" w:rsidRDefault="00704263" w:rsidP="00C80D02">
            <w:pPr>
              <w:widowControl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04263" w:rsidRPr="004B2EEB" w14:paraId="55EF0CCF" w14:textId="77777777" w:rsidTr="00C80D02">
        <w:trPr>
          <w:trHeight w:val="356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20AFC1" w14:textId="77777777" w:rsidR="00704263" w:rsidRPr="004B2EEB" w:rsidRDefault="00704263" w:rsidP="00C80D02">
            <w:pPr>
              <w:widowControl w:val="0"/>
              <w:autoSpaceDE w:val="0"/>
              <w:autoSpaceDN w:val="0"/>
              <w:adjustRightInd w:val="0"/>
              <w:spacing w:before="120"/>
              <w:contextualSpacing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B2EEB">
              <w:rPr>
                <w:rFonts w:ascii="Calibri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6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0364DE" w14:textId="77777777" w:rsidR="00704263" w:rsidRPr="004B2EEB" w:rsidRDefault="00704263" w:rsidP="00C80D02">
            <w:pPr>
              <w:rPr>
                <w:rFonts w:ascii="Calibri" w:hAnsi="Calibri" w:cs="Calibri"/>
                <w:sz w:val="20"/>
                <w:szCs w:val="20"/>
              </w:rPr>
            </w:pPr>
            <w:r w:rsidRPr="004B2EEB">
              <w:rPr>
                <w:rFonts w:ascii="Calibri" w:hAnsi="Calibri" w:cs="Calibri"/>
                <w:sz w:val="20"/>
                <w:szCs w:val="20"/>
              </w:rPr>
              <w:t>Документы, подтверждающие сведения, предоставленные в отношении выгодоприобретателя</w:t>
            </w:r>
            <w:r w:rsidR="00943C6F" w:rsidRPr="004B2EEB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B2EEB">
              <w:rPr>
                <w:rFonts w:ascii="Calibri" w:hAnsi="Calibri" w:cs="Calibri"/>
                <w:sz w:val="20"/>
                <w:szCs w:val="20"/>
              </w:rPr>
              <w:t>(-лей) (при наличии выгодоприобретателя</w:t>
            </w:r>
            <w:r w:rsidR="00943C6F" w:rsidRPr="004B2EEB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B2EEB">
              <w:rPr>
                <w:rFonts w:ascii="Calibri" w:hAnsi="Calibri" w:cs="Calibri"/>
                <w:sz w:val="20"/>
                <w:szCs w:val="20"/>
              </w:rPr>
              <w:t>(-лей)).</w:t>
            </w:r>
          </w:p>
        </w:tc>
        <w:tc>
          <w:tcPr>
            <w:tcW w:w="3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4165E6" w14:textId="77777777" w:rsidR="00704263" w:rsidRPr="004B2EEB" w:rsidRDefault="00704263" w:rsidP="00C80D02">
            <w:pPr>
              <w:widowControl w:val="0"/>
              <w:rPr>
                <w:rFonts w:ascii="Calibri" w:hAnsi="Calibri" w:cs="Calibri"/>
                <w:sz w:val="20"/>
                <w:szCs w:val="20"/>
              </w:rPr>
            </w:pPr>
            <w:r w:rsidRPr="004B2EEB">
              <w:rPr>
                <w:rFonts w:ascii="Calibri" w:hAnsi="Calibri" w:cs="Calibri"/>
                <w:sz w:val="20"/>
                <w:szCs w:val="20"/>
              </w:rPr>
              <w:t>Копия, верность которой засвидетельствована уполномоченным представителем и печатью юридического лица (при наличии)</w:t>
            </w:r>
          </w:p>
        </w:tc>
      </w:tr>
      <w:tr w:rsidR="00704263" w:rsidRPr="004B2EEB" w14:paraId="02E0D673" w14:textId="77777777" w:rsidTr="00C80D02">
        <w:trPr>
          <w:trHeight w:val="356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CB3C63" w14:textId="77777777" w:rsidR="00704263" w:rsidRPr="004B2EEB" w:rsidRDefault="00704263" w:rsidP="00C80D02">
            <w:pPr>
              <w:widowControl w:val="0"/>
              <w:autoSpaceDE w:val="0"/>
              <w:autoSpaceDN w:val="0"/>
              <w:adjustRightInd w:val="0"/>
              <w:spacing w:before="120"/>
              <w:contextualSpacing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B2EEB">
              <w:rPr>
                <w:rFonts w:ascii="Calibri" w:hAnsi="Calibri"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6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D87DFA" w14:textId="77777777" w:rsidR="00704263" w:rsidRPr="004B2EEB" w:rsidRDefault="00704263" w:rsidP="00C80D02">
            <w:pPr>
              <w:rPr>
                <w:rFonts w:ascii="Calibri" w:hAnsi="Calibri" w:cs="Calibri"/>
                <w:sz w:val="20"/>
                <w:szCs w:val="20"/>
              </w:rPr>
            </w:pPr>
            <w:r w:rsidRPr="004B2EEB">
              <w:rPr>
                <w:rFonts w:ascii="Calibri" w:hAnsi="Calibri" w:cs="Calibri"/>
                <w:sz w:val="20"/>
                <w:szCs w:val="20"/>
              </w:rPr>
              <w:t xml:space="preserve">Анкета юридического лица (по образцу, опубликованному в сети Интернет по адресу </w:t>
            </w:r>
            <w:r w:rsidR="00943C6F" w:rsidRPr="004B2EEB">
              <w:rPr>
                <w:rFonts w:ascii="Calibri" w:hAnsi="Calibri" w:cs="Calibri"/>
                <w:sz w:val="20"/>
                <w:szCs w:val="20"/>
              </w:rPr>
              <w:t>https://caderus.broker.ru</w:t>
            </w:r>
            <w:r w:rsidRPr="004B2EEB">
              <w:rPr>
                <w:rFonts w:ascii="Calibri" w:hAnsi="Calibri" w:cs="Calibri"/>
                <w:sz w:val="20"/>
                <w:szCs w:val="20"/>
              </w:rPr>
              <w:t>), подписанная уполномоченным лицом юридического лица.</w:t>
            </w:r>
          </w:p>
        </w:tc>
        <w:tc>
          <w:tcPr>
            <w:tcW w:w="3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65BBC2" w14:textId="77777777" w:rsidR="00704263" w:rsidRPr="004B2EEB" w:rsidRDefault="00704263" w:rsidP="00C80D02">
            <w:pPr>
              <w:widowControl w:val="0"/>
              <w:rPr>
                <w:rFonts w:ascii="Calibri" w:hAnsi="Calibri" w:cs="Calibri"/>
                <w:sz w:val="20"/>
                <w:szCs w:val="20"/>
              </w:rPr>
            </w:pPr>
            <w:r w:rsidRPr="004B2EEB">
              <w:rPr>
                <w:rFonts w:ascii="Calibri" w:hAnsi="Calibri" w:cs="Calibri"/>
                <w:sz w:val="20"/>
                <w:szCs w:val="20"/>
              </w:rPr>
              <w:t>Подлинник</w:t>
            </w:r>
          </w:p>
        </w:tc>
      </w:tr>
      <w:tr w:rsidR="00704263" w:rsidRPr="004B2EEB" w14:paraId="5D8AB5A1" w14:textId="77777777" w:rsidTr="00C80D02">
        <w:trPr>
          <w:trHeight w:val="356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8FAC82" w14:textId="77777777" w:rsidR="00704263" w:rsidRPr="004B2EEB" w:rsidRDefault="00704263" w:rsidP="00C80D02">
            <w:pPr>
              <w:widowControl w:val="0"/>
              <w:autoSpaceDE w:val="0"/>
              <w:autoSpaceDN w:val="0"/>
              <w:adjustRightInd w:val="0"/>
              <w:spacing w:before="120"/>
              <w:contextualSpacing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B2EEB">
              <w:rPr>
                <w:rFonts w:ascii="Calibri" w:hAnsi="Calibri" w:cs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6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D9A994" w14:textId="77777777" w:rsidR="00704263" w:rsidRPr="004B2EEB" w:rsidRDefault="00704263" w:rsidP="00C80D02">
            <w:pPr>
              <w:rPr>
                <w:rFonts w:ascii="Calibri" w:hAnsi="Calibri" w:cs="Calibri"/>
                <w:sz w:val="20"/>
                <w:szCs w:val="20"/>
              </w:rPr>
            </w:pPr>
            <w:r w:rsidRPr="004B2EEB">
              <w:rPr>
                <w:rFonts w:ascii="Calibri" w:hAnsi="Calibri" w:cs="Calibri"/>
                <w:sz w:val="20"/>
                <w:szCs w:val="20"/>
              </w:rPr>
              <w:t xml:space="preserve">Анкеты представителей* /бенефициарных владельцев/выгодоприобретателей юридического лица, при наличии таковых (по образцам, опубликованным в сети Интернет по адресу </w:t>
            </w:r>
            <w:r w:rsidR="00943C6F" w:rsidRPr="004B2EEB">
              <w:rPr>
                <w:rFonts w:ascii="Calibri" w:hAnsi="Calibri" w:cs="Calibri"/>
                <w:sz w:val="20"/>
                <w:szCs w:val="20"/>
              </w:rPr>
              <w:t>https://caderus.broker.ru</w:t>
            </w:r>
            <w:r w:rsidRPr="004B2EEB">
              <w:rPr>
                <w:rFonts w:ascii="Calibri" w:hAnsi="Calibri" w:cs="Calibri"/>
                <w:sz w:val="20"/>
                <w:szCs w:val="20"/>
              </w:rPr>
              <w:t>).</w:t>
            </w:r>
          </w:p>
        </w:tc>
        <w:tc>
          <w:tcPr>
            <w:tcW w:w="3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4B85FF" w14:textId="77777777" w:rsidR="00704263" w:rsidRPr="004B2EEB" w:rsidRDefault="00704263" w:rsidP="00C80D02">
            <w:pPr>
              <w:widowControl w:val="0"/>
              <w:rPr>
                <w:rFonts w:ascii="Calibri" w:hAnsi="Calibri" w:cs="Calibri"/>
                <w:sz w:val="20"/>
                <w:szCs w:val="20"/>
              </w:rPr>
            </w:pPr>
            <w:r w:rsidRPr="004B2EEB">
              <w:rPr>
                <w:rFonts w:ascii="Calibri" w:hAnsi="Calibri" w:cs="Calibri"/>
                <w:sz w:val="20"/>
                <w:szCs w:val="20"/>
              </w:rPr>
              <w:t>Подлинник</w:t>
            </w:r>
          </w:p>
          <w:p w14:paraId="71606020" w14:textId="77777777" w:rsidR="00704263" w:rsidRPr="004B2EEB" w:rsidRDefault="00704263" w:rsidP="00C80D02">
            <w:pPr>
              <w:widowControl w:val="0"/>
              <w:rPr>
                <w:rFonts w:ascii="Calibri" w:hAnsi="Calibri" w:cs="Calibri"/>
                <w:sz w:val="20"/>
                <w:szCs w:val="20"/>
              </w:rPr>
            </w:pPr>
          </w:p>
          <w:p w14:paraId="19549953" w14:textId="77777777" w:rsidR="00704263" w:rsidRPr="004B2EEB" w:rsidRDefault="00704263" w:rsidP="00C80D02">
            <w:pPr>
              <w:widowControl w:val="0"/>
              <w:rPr>
                <w:rFonts w:ascii="Calibri" w:hAnsi="Calibri" w:cs="Calibri"/>
                <w:sz w:val="20"/>
                <w:szCs w:val="20"/>
              </w:rPr>
            </w:pPr>
            <w:r w:rsidRPr="004B2EEB">
              <w:rPr>
                <w:rFonts w:ascii="Calibri" w:hAnsi="Calibri" w:cs="Calibri"/>
                <w:sz w:val="20"/>
                <w:szCs w:val="20"/>
              </w:rPr>
              <w:t>*ЕИО/поверенный</w:t>
            </w:r>
          </w:p>
        </w:tc>
      </w:tr>
      <w:tr w:rsidR="00704263" w:rsidRPr="004B2EEB" w14:paraId="00C8D9CB" w14:textId="77777777" w:rsidTr="00C80D02">
        <w:trPr>
          <w:trHeight w:val="356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66CF56" w14:textId="77777777" w:rsidR="00704263" w:rsidRPr="004B2EEB" w:rsidRDefault="00704263" w:rsidP="00C80D02">
            <w:pPr>
              <w:widowControl w:val="0"/>
              <w:autoSpaceDE w:val="0"/>
              <w:autoSpaceDN w:val="0"/>
              <w:adjustRightInd w:val="0"/>
              <w:spacing w:before="120"/>
              <w:contextualSpacing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B2EEB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15</w:t>
            </w:r>
          </w:p>
        </w:tc>
        <w:tc>
          <w:tcPr>
            <w:tcW w:w="6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2CD4A8" w14:textId="77777777" w:rsidR="00704263" w:rsidRPr="004B2EEB" w:rsidRDefault="00704263" w:rsidP="00C80D02">
            <w:pPr>
              <w:rPr>
                <w:rFonts w:ascii="Calibri" w:hAnsi="Calibri" w:cs="Calibri"/>
                <w:sz w:val="20"/>
                <w:szCs w:val="20"/>
              </w:rPr>
            </w:pPr>
            <w:r w:rsidRPr="004B2EEB">
              <w:rPr>
                <w:rFonts w:ascii="Calibri" w:hAnsi="Calibri" w:cs="Calibri"/>
                <w:sz w:val="20"/>
                <w:szCs w:val="20"/>
              </w:rPr>
              <w:t xml:space="preserve">Форму W-8BEN-E (если юридическое лицо действует за свой счет и в своих интересах) или форму W-8IMY и иные документы (Withholding statement, W-8BEN) (если юридическое лицо действует за счет и в интересах третьих лиц). </w:t>
            </w:r>
          </w:p>
          <w:p w14:paraId="3EE716A2" w14:textId="77777777" w:rsidR="00704263" w:rsidRPr="004B2EEB" w:rsidRDefault="00704263" w:rsidP="00C80D0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5C2A61" w14:textId="77777777" w:rsidR="00704263" w:rsidRPr="004B2EEB" w:rsidRDefault="00704263" w:rsidP="00C80D02">
            <w:pPr>
              <w:widowControl w:val="0"/>
              <w:rPr>
                <w:rFonts w:ascii="Calibri" w:hAnsi="Calibri" w:cs="Calibri"/>
                <w:sz w:val="20"/>
                <w:szCs w:val="20"/>
              </w:rPr>
            </w:pPr>
            <w:r w:rsidRPr="004B2EEB">
              <w:rPr>
                <w:rFonts w:ascii="Calibri" w:hAnsi="Calibri" w:cs="Calibri"/>
                <w:sz w:val="20"/>
                <w:szCs w:val="20"/>
              </w:rPr>
              <w:t>Форма подписывается при необходимости и представляется в оригинале.</w:t>
            </w:r>
          </w:p>
          <w:p w14:paraId="64D2A9CC" w14:textId="77777777" w:rsidR="00704263" w:rsidRPr="004B2EEB" w:rsidRDefault="00704263" w:rsidP="00C80D02">
            <w:pPr>
              <w:widowControl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3457FCB1" w14:textId="77777777" w:rsidR="00704263" w:rsidRPr="004B2EEB" w:rsidRDefault="00704263" w:rsidP="00704263">
      <w:pPr>
        <w:tabs>
          <w:tab w:val="left" w:pos="1560"/>
          <w:tab w:val="left" w:pos="1843"/>
          <w:tab w:val="left" w:pos="2127"/>
        </w:tabs>
        <w:autoSpaceDE w:val="0"/>
        <w:autoSpaceDN w:val="0"/>
        <w:adjustRightInd w:val="0"/>
        <w:spacing w:line="274" w:lineRule="exact"/>
        <w:ind w:left="1560"/>
        <w:jc w:val="center"/>
        <w:rPr>
          <w:rFonts w:ascii="Calibri" w:hAnsi="Calibri" w:cs="Calibri"/>
          <w:b/>
          <w:bCs/>
          <w:color w:val="000000"/>
          <w:sz w:val="20"/>
          <w:szCs w:val="20"/>
        </w:rPr>
      </w:pPr>
    </w:p>
    <w:p w14:paraId="2E85D1C5" w14:textId="77777777" w:rsidR="00704263" w:rsidRPr="004B2EEB" w:rsidRDefault="00704263" w:rsidP="00704263">
      <w:pPr>
        <w:tabs>
          <w:tab w:val="left" w:pos="1560"/>
          <w:tab w:val="left" w:pos="1843"/>
          <w:tab w:val="left" w:pos="2127"/>
        </w:tabs>
        <w:autoSpaceDE w:val="0"/>
        <w:autoSpaceDN w:val="0"/>
        <w:adjustRightInd w:val="0"/>
        <w:spacing w:line="274" w:lineRule="exact"/>
        <w:ind w:left="1560"/>
        <w:jc w:val="center"/>
        <w:rPr>
          <w:rFonts w:ascii="Calibri" w:hAnsi="Calibri" w:cs="Calibri"/>
          <w:sz w:val="20"/>
          <w:szCs w:val="20"/>
        </w:rPr>
      </w:pPr>
      <w:r w:rsidRPr="004B2EEB">
        <w:rPr>
          <w:rFonts w:ascii="Calibri" w:hAnsi="Calibri" w:cs="Calibri"/>
          <w:b/>
          <w:bCs/>
          <w:color w:val="000000"/>
          <w:sz w:val="20"/>
          <w:szCs w:val="20"/>
        </w:rPr>
        <w:t xml:space="preserve">II. Перечень документов, представляемых физическим лицом в ООО </w:t>
      </w:r>
      <w:r w:rsidR="00AC1D97" w:rsidRPr="004B2EEB">
        <w:rPr>
          <w:rFonts w:ascii="Calibri" w:hAnsi="Calibri" w:cs="Calibri"/>
          <w:b/>
          <w:bCs/>
          <w:color w:val="000000"/>
          <w:sz w:val="20"/>
          <w:szCs w:val="20"/>
        </w:rPr>
        <w:t>«Кадерус Брокер»</w:t>
      </w:r>
      <w:r w:rsidRPr="004B2EEB">
        <w:rPr>
          <w:rFonts w:ascii="Calibri" w:hAnsi="Calibri" w:cs="Calibri"/>
          <w:b/>
          <w:bCs/>
          <w:color w:val="000000"/>
          <w:sz w:val="20"/>
          <w:szCs w:val="20"/>
        </w:rPr>
        <w:t xml:space="preserve"> для установления клиентских отношений.</w:t>
      </w:r>
    </w:p>
    <w:tbl>
      <w:tblPr>
        <w:tblW w:w="106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6378"/>
        <w:gridCol w:w="3828"/>
      </w:tblGrid>
      <w:tr w:rsidR="00704263" w:rsidRPr="004B2EEB" w14:paraId="1147F944" w14:textId="77777777" w:rsidTr="00C80D02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CD2BC6" w14:textId="77777777" w:rsidR="00704263" w:rsidRPr="004B2EEB" w:rsidRDefault="00704263" w:rsidP="0070426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B2E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52BC7" w14:textId="77777777" w:rsidR="00704263" w:rsidRPr="004B2EEB" w:rsidRDefault="00704263" w:rsidP="00704263">
            <w:pPr>
              <w:autoSpaceDE w:val="0"/>
              <w:autoSpaceDN w:val="0"/>
              <w:adjustRightInd w:val="0"/>
              <w:spacing w:line="230" w:lineRule="exact"/>
              <w:ind w:left="5" w:hanging="5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B2E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Наименование документа</w:t>
            </w:r>
            <w:r w:rsidRPr="004B2E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  <w:t>(указан вид представления документа Компании)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3D2F2F" w14:textId="77777777" w:rsidR="00704263" w:rsidRPr="004B2EEB" w:rsidRDefault="00704263" w:rsidP="0070426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B2E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Форма передачи документа</w:t>
            </w:r>
          </w:p>
        </w:tc>
      </w:tr>
      <w:tr w:rsidR="00704263" w:rsidRPr="004B2EEB" w14:paraId="62A50448" w14:textId="77777777" w:rsidTr="00C80D02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3268FE" w14:textId="77777777" w:rsidR="00704263" w:rsidRPr="004B2EEB" w:rsidRDefault="00704263" w:rsidP="0070426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B2EEB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F29018" w14:textId="77777777" w:rsidR="00704263" w:rsidRPr="004B2EEB" w:rsidRDefault="00704263" w:rsidP="00704263">
            <w:pPr>
              <w:autoSpaceDE w:val="0"/>
              <w:autoSpaceDN w:val="0"/>
              <w:adjustRightInd w:val="0"/>
              <w:spacing w:after="120" w:line="230" w:lineRule="exact"/>
              <w:ind w:left="5" w:hanging="5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B2EEB">
              <w:rPr>
                <w:rFonts w:ascii="Calibri" w:hAnsi="Calibri" w:cs="Calibri"/>
                <w:sz w:val="20"/>
                <w:szCs w:val="20"/>
              </w:rPr>
              <w:t>Паспорт. Для граждан иностранного государства предоставляются документы, подтверждающие право пребывания на территории РФ (при наличии</w:t>
            </w:r>
            <w:proofErr w:type="gramStart"/>
            <w:r w:rsidRPr="004B2EEB">
              <w:rPr>
                <w:rFonts w:ascii="Calibri" w:hAnsi="Calibri" w:cs="Calibri"/>
                <w:sz w:val="20"/>
                <w:szCs w:val="20"/>
              </w:rPr>
              <w:t>)</w:t>
            </w:r>
            <w:proofErr w:type="gramEnd"/>
            <w:r w:rsidRPr="004B2EEB">
              <w:rPr>
                <w:rFonts w:ascii="Calibri" w:hAnsi="Calibri" w:cs="Calibri"/>
                <w:sz w:val="20"/>
                <w:szCs w:val="20"/>
              </w:rPr>
              <w:t xml:space="preserve"> При наличии двух и более гражданств предоставляются копии всех имеющихся паспортов физического лица.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8ECEEC" w14:textId="77777777" w:rsidR="00704263" w:rsidRPr="004B2EEB" w:rsidRDefault="00704263" w:rsidP="00704263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B2E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Подлинник        </w:t>
            </w:r>
          </w:p>
        </w:tc>
      </w:tr>
      <w:tr w:rsidR="00704263" w:rsidRPr="004B2EEB" w14:paraId="1F8516D4" w14:textId="77777777" w:rsidTr="00C80D02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A2221C" w14:textId="77777777" w:rsidR="00704263" w:rsidRPr="004B2EEB" w:rsidRDefault="00704263" w:rsidP="0070426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B2EEB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0371DA" w14:textId="77777777" w:rsidR="00704263" w:rsidRPr="004B2EEB" w:rsidRDefault="00704263" w:rsidP="00704263">
            <w:pPr>
              <w:autoSpaceDE w:val="0"/>
              <w:autoSpaceDN w:val="0"/>
              <w:adjustRightInd w:val="0"/>
              <w:spacing w:after="120" w:line="230" w:lineRule="exact"/>
              <w:ind w:right="168" w:firstLine="5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B2EEB">
              <w:rPr>
                <w:rFonts w:ascii="Calibri" w:hAnsi="Calibri" w:cs="Calibri"/>
                <w:sz w:val="20"/>
                <w:szCs w:val="20"/>
              </w:rPr>
              <w:t xml:space="preserve">Свидетельство о постановке на учет в налоговом органе физического лица по месту жительства на территории Российской Федерации (при наличии). 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37E68" w14:textId="77777777" w:rsidR="00704263" w:rsidRPr="004B2EEB" w:rsidRDefault="00704263" w:rsidP="0070426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B2EEB">
              <w:rPr>
                <w:rFonts w:ascii="Calibri" w:hAnsi="Calibri" w:cs="Calibri"/>
                <w:color w:val="000000"/>
                <w:sz w:val="20"/>
                <w:szCs w:val="20"/>
              </w:rPr>
              <w:t>Копия</w:t>
            </w:r>
          </w:p>
        </w:tc>
      </w:tr>
      <w:tr w:rsidR="00704263" w:rsidRPr="004B2EEB" w14:paraId="3BCE49ED" w14:textId="77777777" w:rsidTr="00C80D02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C97B96" w14:textId="77777777" w:rsidR="00704263" w:rsidRPr="004B2EEB" w:rsidRDefault="00704263" w:rsidP="0070426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B2EEB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9708A6" w14:textId="77777777" w:rsidR="00704263" w:rsidRPr="004B2EEB" w:rsidRDefault="00704263" w:rsidP="00704263">
            <w:pPr>
              <w:autoSpaceDE w:val="0"/>
              <w:autoSpaceDN w:val="0"/>
              <w:adjustRightInd w:val="0"/>
              <w:spacing w:after="12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B2EEB">
              <w:rPr>
                <w:rFonts w:ascii="Calibri" w:hAnsi="Calibri" w:cs="Calibri"/>
                <w:sz w:val="20"/>
                <w:szCs w:val="20"/>
              </w:rPr>
              <w:t xml:space="preserve">Страховое свидетельство обязательного пенсионного страхования, содержащее страховой номер индивидуального лицевого счета (при наличии). 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33BC5E" w14:textId="77777777" w:rsidR="00704263" w:rsidRPr="004B2EEB" w:rsidRDefault="00704263" w:rsidP="0070426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B2EEB">
              <w:rPr>
                <w:rFonts w:ascii="Calibri" w:hAnsi="Calibri" w:cs="Calibri"/>
                <w:color w:val="000000"/>
                <w:sz w:val="20"/>
                <w:szCs w:val="20"/>
              </w:rPr>
              <w:t>Копия</w:t>
            </w:r>
          </w:p>
        </w:tc>
      </w:tr>
      <w:tr w:rsidR="00704263" w:rsidRPr="004B2EEB" w14:paraId="74D56DC0" w14:textId="77777777" w:rsidTr="00C80D02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F6D286" w14:textId="77777777" w:rsidR="00704263" w:rsidRPr="004B2EEB" w:rsidRDefault="00704263" w:rsidP="0070426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en-GB"/>
              </w:rPr>
            </w:pPr>
            <w:r w:rsidRPr="004B2EEB">
              <w:rPr>
                <w:rFonts w:ascii="Calibri" w:hAnsi="Calibri" w:cs="Calibri"/>
                <w:color w:val="000000"/>
                <w:sz w:val="20"/>
                <w:szCs w:val="20"/>
                <w:lang w:val="en-GB"/>
              </w:rPr>
              <w:t>4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F75F2E" w14:textId="77777777" w:rsidR="00704263" w:rsidRPr="004B2EEB" w:rsidRDefault="00704263" w:rsidP="00704263">
            <w:pPr>
              <w:autoSpaceDE w:val="0"/>
              <w:autoSpaceDN w:val="0"/>
              <w:adjustRightInd w:val="0"/>
              <w:spacing w:after="12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B2EEB">
              <w:rPr>
                <w:rFonts w:ascii="Calibri" w:hAnsi="Calibri" w:cs="Calibri"/>
                <w:color w:val="000000"/>
                <w:sz w:val="20"/>
                <w:szCs w:val="20"/>
              </w:rPr>
              <w:t>Свидетельство о регистрации по месту пребывания (при наличии).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0B5555" w14:textId="77777777" w:rsidR="00704263" w:rsidRPr="004B2EEB" w:rsidRDefault="00704263" w:rsidP="0070426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B2E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Копия </w:t>
            </w:r>
          </w:p>
        </w:tc>
      </w:tr>
      <w:tr w:rsidR="00704263" w:rsidRPr="004B2EEB" w14:paraId="757C99BA" w14:textId="77777777" w:rsidTr="00C80D02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E050B7" w14:textId="77777777" w:rsidR="00704263" w:rsidRPr="004B2EEB" w:rsidRDefault="00704263" w:rsidP="0070426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B2EEB"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8560F6" w14:textId="77777777" w:rsidR="00704263" w:rsidRPr="004B2EEB" w:rsidRDefault="00704263" w:rsidP="00704263">
            <w:pPr>
              <w:autoSpaceDE w:val="0"/>
              <w:autoSpaceDN w:val="0"/>
              <w:adjustRightInd w:val="0"/>
              <w:spacing w:after="12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B2EEB">
              <w:rPr>
                <w:rFonts w:ascii="Calibri" w:hAnsi="Calibri" w:cs="Calibri"/>
                <w:sz w:val="20"/>
                <w:szCs w:val="20"/>
              </w:rPr>
              <w:t>Доверенность на представителя клиента (при наличии).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E58718" w14:textId="77777777" w:rsidR="00704263" w:rsidRPr="004B2EEB" w:rsidRDefault="00704263" w:rsidP="0070426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B2EEB">
              <w:rPr>
                <w:rFonts w:ascii="Calibri" w:hAnsi="Calibri" w:cs="Calibri"/>
                <w:color w:val="000000"/>
                <w:sz w:val="20"/>
                <w:szCs w:val="20"/>
              </w:rPr>
              <w:t>Оригинал/нотариально удостоверенная копия</w:t>
            </w:r>
          </w:p>
        </w:tc>
      </w:tr>
      <w:tr w:rsidR="00704263" w:rsidRPr="004B2EEB" w14:paraId="30AA666E" w14:textId="77777777" w:rsidTr="00C80D02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227812" w14:textId="77777777" w:rsidR="00704263" w:rsidRPr="004B2EEB" w:rsidRDefault="00704263" w:rsidP="0070426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B2EEB"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651BFC" w14:textId="77777777" w:rsidR="00704263" w:rsidRPr="004B2EEB" w:rsidRDefault="00704263" w:rsidP="00704263">
            <w:pPr>
              <w:autoSpaceDE w:val="0"/>
              <w:autoSpaceDN w:val="0"/>
              <w:adjustRightInd w:val="0"/>
              <w:spacing w:after="120"/>
              <w:rPr>
                <w:rFonts w:ascii="Calibri" w:hAnsi="Calibri" w:cs="Calibri"/>
                <w:sz w:val="20"/>
                <w:szCs w:val="20"/>
              </w:rPr>
            </w:pPr>
            <w:r w:rsidRPr="004B2EEB">
              <w:rPr>
                <w:rFonts w:ascii="Calibri" w:hAnsi="Calibri" w:cs="Calibri"/>
                <w:sz w:val="20"/>
                <w:szCs w:val="20"/>
              </w:rPr>
              <w:t>Паспорт представителя клиента. (при наличии доверенности, указанной в п.5).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EF7D65" w14:textId="77777777" w:rsidR="00704263" w:rsidRPr="004B2EEB" w:rsidRDefault="00704263" w:rsidP="0070426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B2EEB">
              <w:rPr>
                <w:rFonts w:ascii="Calibri" w:hAnsi="Calibri" w:cs="Calibri"/>
                <w:color w:val="000000"/>
                <w:sz w:val="20"/>
                <w:szCs w:val="20"/>
              </w:rPr>
              <w:t>Подлинник</w:t>
            </w:r>
          </w:p>
        </w:tc>
      </w:tr>
      <w:tr w:rsidR="00704263" w:rsidRPr="004B2EEB" w14:paraId="7CE6F6C9" w14:textId="77777777" w:rsidTr="00C80D02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86287" w14:textId="77777777" w:rsidR="00704263" w:rsidRPr="004B2EEB" w:rsidRDefault="00704263" w:rsidP="0070426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B2EEB"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58A357" w14:textId="77777777" w:rsidR="00704263" w:rsidRPr="004B2EEB" w:rsidRDefault="00704263" w:rsidP="00704263">
            <w:pPr>
              <w:autoSpaceDE w:val="0"/>
              <w:autoSpaceDN w:val="0"/>
              <w:adjustRightInd w:val="0"/>
              <w:spacing w:after="120"/>
              <w:rPr>
                <w:rFonts w:ascii="Calibri" w:hAnsi="Calibri" w:cs="Calibri"/>
                <w:sz w:val="20"/>
                <w:szCs w:val="20"/>
              </w:rPr>
            </w:pPr>
            <w:r w:rsidRPr="004B2EEB">
              <w:rPr>
                <w:rFonts w:ascii="Calibri" w:hAnsi="Calibri" w:cs="Calibri"/>
                <w:sz w:val="20"/>
                <w:szCs w:val="20"/>
              </w:rPr>
              <w:t xml:space="preserve">Анкета физического лица (по образцу, опубликованному в сети Интернет по адресу </w:t>
            </w:r>
            <w:r w:rsidR="00B6749F" w:rsidRPr="004B2EEB">
              <w:rPr>
                <w:rFonts w:ascii="Calibri" w:hAnsi="Calibri" w:cs="Calibri"/>
                <w:sz w:val="20"/>
                <w:szCs w:val="20"/>
                <w:u w:val="single"/>
              </w:rPr>
              <w:t>https://caderus.broker</w:t>
            </w:r>
            <w:r w:rsidRPr="004B2EEB">
              <w:rPr>
                <w:rFonts w:ascii="Calibri" w:hAnsi="Calibri" w:cs="Calibri"/>
                <w:sz w:val="20"/>
                <w:szCs w:val="20"/>
                <w:u w:val="single"/>
              </w:rPr>
              <w:t>)</w:t>
            </w:r>
            <w:r w:rsidRPr="004B2EEB">
              <w:rPr>
                <w:rFonts w:ascii="Calibri" w:hAnsi="Calibri" w:cs="Calibri"/>
                <w:sz w:val="20"/>
                <w:szCs w:val="20"/>
              </w:rPr>
              <w:t xml:space="preserve">, подписанная физическим лицом или его представителем. </w:t>
            </w:r>
          </w:p>
          <w:p w14:paraId="1F7F39B1" w14:textId="77777777" w:rsidR="00704263" w:rsidRPr="004B2EEB" w:rsidRDefault="00704263" w:rsidP="00B6749F">
            <w:pPr>
              <w:autoSpaceDE w:val="0"/>
              <w:autoSpaceDN w:val="0"/>
              <w:adjustRightInd w:val="0"/>
              <w:spacing w:after="120"/>
              <w:rPr>
                <w:rFonts w:ascii="Calibri" w:hAnsi="Calibri" w:cs="Calibri"/>
                <w:sz w:val="20"/>
                <w:szCs w:val="20"/>
              </w:rPr>
            </w:pPr>
            <w:r w:rsidRPr="004B2EEB">
              <w:rPr>
                <w:rFonts w:ascii="Calibri" w:hAnsi="Calibri" w:cs="Calibri"/>
                <w:sz w:val="20"/>
                <w:szCs w:val="20"/>
              </w:rPr>
              <w:t xml:space="preserve">(При подаче в ООО </w:t>
            </w:r>
            <w:r w:rsidR="00AC1D97" w:rsidRPr="004B2EEB">
              <w:rPr>
                <w:rFonts w:ascii="Calibri" w:hAnsi="Calibri" w:cs="Calibri"/>
                <w:sz w:val="20"/>
                <w:szCs w:val="20"/>
              </w:rPr>
              <w:t>«Кадерус Брокер»</w:t>
            </w:r>
            <w:r w:rsidRPr="004B2EEB">
              <w:rPr>
                <w:rFonts w:ascii="Calibri" w:hAnsi="Calibri" w:cs="Calibri"/>
                <w:sz w:val="20"/>
                <w:szCs w:val="20"/>
              </w:rPr>
              <w:t xml:space="preserve"> заявления о заключении договоров в порядке, предусмотренном Правилами электронного документооборота ООО </w:t>
            </w:r>
            <w:r w:rsidR="00AC1D97" w:rsidRPr="004B2EEB">
              <w:rPr>
                <w:rFonts w:ascii="Calibri" w:hAnsi="Calibri" w:cs="Calibri"/>
                <w:sz w:val="20"/>
                <w:szCs w:val="20"/>
              </w:rPr>
              <w:t>«Кадерус Брокер»</w:t>
            </w:r>
            <w:r w:rsidRPr="004B2EEB">
              <w:rPr>
                <w:rFonts w:ascii="Calibri" w:hAnsi="Calibri" w:cs="Calibri"/>
                <w:sz w:val="20"/>
                <w:szCs w:val="20"/>
              </w:rPr>
              <w:t>, предоставления клиентом указанных в настоящем пункте документов на бумажном носителе не требуется.)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D50328" w14:textId="77777777" w:rsidR="00704263" w:rsidRPr="004B2EEB" w:rsidRDefault="00704263" w:rsidP="0070426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B2EEB">
              <w:rPr>
                <w:rFonts w:ascii="Calibri" w:hAnsi="Calibri" w:cs="Calibri"/>
                <w:color w:val="000000"/>
                <w:sz w:val="20"/>
                <w:szCs w:val="20"/>
              </w:rPr>
              <w:t>Подлинник/Копия</w:t>
            </w:r>
          </w:p>
        </w:tc>
      </w:tr>
      <w:tr w:rsidR="00704263" w:rsidRPr="004B2EEB" w14:paraId="0B9F483D" w14:textId="77777777" w:rsidTr="00C80D02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967488" w14:textId="77777777" w:rsidR="00704263" w:rsidRPr="004B2EEB" w:rsidRDefault="00704263" w:rsidP="0070426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B2EEB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015474" w14:textId="77777777" w:rsidR="00704263" w:rsidRPr="004B2EEB" w:rsidRDefault="00704263" w:rsidP="00704263">
            <w:pPr>
              <w:autoSpaceDE w:val="0"/>
              <w:autoSpaceDN w:val="0"/>
              <w:adjustRightInd w:val="0"/>
              <w:spacing w:after="120"/>
              <w:rPr>
                <w:rFonts w:ascii="Calibri" w:hAnsi="Calibri" w:cs="Calibri"/>
                <w:b/>
                <w:sz w:val="20"/>
                <w:szCs w:val="20"/>
              </w:rPr>
            </w:pPr>
            <w:r w:rsidRPr="004B2EEB">
              <w:rPr>
                <w:rFonts w:ascii="Calibri" w:hAnsi="Calibri" w:cs="Calibri"/>
                <w:sz w:val="20"/>
                <w:szCs w:val="20"/>
              </w:rPr>
              <w:t xml:space="preserve">Анкеты представителей/бенефициарных владельцев/выгодоприобретателей физического лица (по образцам, опубликованным в сети Интернет по адресу </w:t>
            </w:r>
            <w:r w:rsidR="00B6749F" w:rsidRPr="004B2EEB">
              <w:rPr>
                <w:rFonts w:ascii="Calibri" w:hAnsi="Calibri" w:cs="Calibri"/>
                <w:sz w:val="20"/>
                <w:szCs w:val="20"/>
                <w:u w:val="single"/>
              </w:rPr>
              <w:t>https://caderus.broker</w:t>
            </w:r>
            <w:r w:rsidRPr="004B2EEB">
              <w:rPr>
                <w:rFonts w:ascii="Calibri" w:hAnsi="Calibri" w:cs="Calibri"/>
                <w:sz w:val="20"/>
                <w:szCs w:val="20"/>
              </w:rPr>
              <w:t>).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1D82F" w14:textId="77777777" w:rsidR="00704263" w:rsidRPr="004B2EEB" w:rsidRDefault="00704263" w:rsidP="0070426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B2EEB">
              <w:rPr>
                <w:rFonts w:ascii="Calibri" w:hAnsi="Calibri" w:cs="Calibri"/>
                <w:color w:val="000000"/>
                <w:sz w:val="20"/>
                <w:szCs w:val="20"/>
              </w:rPr>
              <w:t>Подлинник</w:t>
            </w:r>
          </w:p>
        </w:tc>
      </w:tr>
      <w:tr w:rsidR="00704263" w:rsidRPr="004B2EEB" w14:paraId="1933195A" w14:textId="77777777" w:rsidTr="00C80D02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A2F25F" w14:textId="77777777" w:rsidR="00704263" w:rsidRPr="004B2EEB" w:rsidRDefault="00704263" w:rsidP="0070426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B2EEB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3918C8" w14:textId="77777777" w:rsidR="00704263" w:rsidRPr="004B2EEB" w:rsidRDefault="00704263" w:rsidP="00704263">
            <w:pPr>
              <w:autoSpaceDE w:val="0"/>
              <w:autoSpaceDN w:val="0"/>
              <w:adjustRightInd w:val="0"/>
              <w:spacing w:after="120"/>
              <w:rPr>
                <w:rFonts w:ascii="Calibri" w:hAnsi="Calibri" w:cs="Calibri"/>
                <w:sz w:val="20"/>
                <w:szCs w:val="20"/>
              </w:rPr>
            </w:pPr>
            <w:r w:rsidRPr="004B2EEB">
              <w:rPr>
                <w:rFonts w:ascii="Calibri" w:hAnsi="Calibri" w:cs="Calibri"/>
                <w:sz w:val="20"/>
                <w:szCs w:val="20"/>
              </w:rPr>
              <w:t xml:space="preserve">Форма </w:t>
            </w:r>
            <w:r w:rsidRPr="004B2EEB">
              <w:rPr>
                <w:rFonts w:ascii="Calibri" w:hAnsi="Calibri" w:cs="Calibri"/>
                <w:sz w:val="20"/>
                <w:szCs w:val="20"/>
                <w:lang w:val="en-US"/>
              </w:rPr>
              <w:t>W</w:t>
            </w:r>
            <w:r w:rsidRPr="004B2EEB">
              <w:rPr>
                <w:rFonts w:ascii="Calibri" w:hAnsi="Calibri" w:cs="Calibri"/>
                <w:sz w:val="20"/>
                <w:szCs w:val="20"/>
              </w:rPr>
              <w:t>-8</w:t>
            </w:r>
            <w:r w:rsidRPr="004B2EEB">
              <w:rPr>
                <w:rFonts w:ascii="Calibri" w:hAnsi="Calibri" w:cs="Calibri"/>
                <w:sz w:val="20"/>
                <w:szCs w:val="20"/>
                <w:lang w:val="en-US"/>
              </w:rPr>
              <w:t>BEN</w:t>
            </w:r>
            <w:r w:rsidRPr="004B2EEB">
              <w:rPr>
                <w:rFonts w:ascii="Calibri" w:hAnsi="Calibri" w:cs="Calibri"/>
                <w:sz w:val="20"/>
                <w:szCs w:val="20"/>
              </w:rPr>
              <w:t xml:space="preserve"> (при необходимости).</w:t>
            </w:r>
          </w:p>
          <w:p w14:paraId="0F786449" w14:textId="77777777" w:rsidR="00704263" w:rsidRPr="004B2EEB" w:rsidRDefault="00704263" w:rsidP="00704263">
            <w:pPr>
              <w:autoSpaceDE w:val="0"/>
              <w:autoSpaceDN w:val="0"/>
              <w:adjustRightInd w:val="0"/>
              <w:spacing w:after="120"/>
              <w:rPr>
                <w:rFonts w:ascii="Calibri" w:hAnsi="Calibri" w:cs="Calibri"/>
                <w:sz w:val="20"/>
                <w:szCs w:val="20"/>
              </w:rPr>
            </w:pPr>
            <w:r w:rsidRPr="004B2EEB">
              <w:rPr>
                <w:rFonts w:ascii="Calibri" w:hAnsi="Calibri" w:cs="Calibri"/>
                <w:sz w:val="20"/>
                <w:szCs w:val="20"/>
              </w:rPr>
              <w:t>(Для лиц, являющихся квалифицированными инвесторами, и/или лиц, имеющих признаки принадлежности к налогоплательщикам США, предоставление на бумажном носителе документов, указанных в настоящем пункте, обязательно)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ABFDC4" w14:textId="77777777" w:rsidR="00704263" w:rsidRPr="004B2EEB" w:rsidRDefault="00704263" w:rsidP="0070426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B2EEB">
              <w:rPr>
                <w:rFonts w:ascii="Calibri" w:hAnsi="Calibri" w:cs="Calibri"/>
                <w:color w:val="000000"/>
                <w:sz w:val="20"/>
                <w:szCs w:val="20"/>
              </w:rPr>
              <w:t>Подлинник</w:t>
            </w:r>
          </w:p>
        </w:tc>
      </w:tr>
    </w:tbl>
    <w:p w14:paraId="586060AB" w14:textId="77777777" w:rsidR="00704263" w:rsidRPr="004B2EEB" w:rsidRDefault="00704263" w:rsidP="00704263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</w:p>
    <w:p w14:paraId="04696B33" w14:textId="77777777" w:rsidR="00704263" w:rsidRPr="004B2EEB" w:rsidRDefault="00704263" w:rsidP="00704263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</w:p>
    <w:p w14:paraId="5B42264B" w14:textId="77777777" w:rsidR="00704263" w:rsidRPr="004B2EEB" w:rsidRDefault="00704263" w:rsidP="00704263">
      <w:pPr>
        <w:tabs>
          <w:tab w:val="left" w:pos="1560"/>
          <w:tab w:val="left" w:pos="1843"/>
          <w:tab w:val="left" w:pos="2268"/>
        </w:tabs>
        <w:autoSpaceDE w:val="0"/>
        <w:autoSpaceDN w:val="0"/>
        <w:adjustRightInd w:val="0"/>
        <w:spacing w:before="34" w:line="278" w:lineRule="exact"/>
        <w:ind w:right="703"/>
        <w:jc w:val="center"/>
        <w:rPr>
          <w:rFonts w:ascii="Calibri" w:hAnsi="Calibri" w:cs="Calibri"/>
          <w:b/>
          <w:bCs/>
          <w:color w:val="000000"/>
          <w:sz w:val="20"/>
          <w:szCs w:val="20"/>
        </w:rPr>
      </w:pPr>
      <w:r w:rsidRPr="004B2EEB">
        <w:rPr>
          <w:rFonts w:ascii="Calibri" w:hAnsi="Calibri" w:cs="Calibri"/>
          <w:b/>
          <w:bCs/>
          <w:color w:val="000000"/>
          <w:sz w:val="20"/>
          <w:szCs w:val="20"/>
        </w:rPr>
        <w:t xml:space="preserve">                                        </w:t>
      </w:r>
    </w:p>
    <w:p w14:paraId="13C3EFE1" w14:textId="77777777" w:rsidR="00704263" w:rsidRPr="004B2EEB" w:rsidRDefault="00704263" w:rsidP="00704263">
      <w:pPr>
        <w:tabs>
          <w:tab w:val="left" w:pos="1560"/>
          <w:tab w:val="left" w:pos="1843"/>
          <w:tab w:val="left" w:pos="2268"/>
        </w:tabs>
        <w:autoSpaceDE w:val="0"/>
        <w:autoSpaceDN w:val="0"/>
        <w:adjustRightInd w:val="0"/>
        <w:spacing w:before="34" w:line="278" w:lineRule="exact"/>
        <w:ind w:right="703"/>
        <w:jc w:val="center"/>
        <w:rPr>
          <w:rFonts w:ascii="Calibri" w:hAnsi="Calibri" w:cs="Calibri"/>
          <w:b/>
          <w:bCs/>
          <w:color w:val="000000"/>
          <w:sz w:val="20"/>
          <w:szCs w:val="20"/>
        </w:rPr>
      </w:pPr>
    </w:p>
    <w:p w14:paraId="5ED63C0A" w14:textId="77777777" w:rsidR="00704263" w:rsidRPr="004B2EEB" w:rsidRDefault="00704263" w:rsidP="00F83FDD">
      <w:pPr>
        <w:tabs>
          <w:tab w:val="left" w:pos="1560"/>
          <w:tab w:val="left" w:pos="1843"/>
          <w:tab w:val="left" w:pos="2268"/>
        </w:tabs>
        <w:autoSpaceDE w:val="0"/>
        <w:autoSpaceDN w:val="0"/>
        <w:adjustRightInd w:val="0"/>
        <w:spacing w:before="34" w:line="278" w:lineRule="exact"/>
        <w:ind w:right="703"/>
        <w:jc w:val="center"/>
        <w:rPr>
          <w:rFonts w:ascii="Calibri" w:hAnsi="Calibri" w:cs="Calibri"/>
          <w:b/>
          <w:bCs/>
          <w:color w:val="000000"/>
          <w:sz w:val="20"/>
          <w:szCs w:val="20"/>
        </w:rPr>
      </w:pPr>
      <w:r w:rsidRPr="004B2EEB">
        <w:rPr>
          <w:rFonts w:ascii="Calibri" w:hAnsi="Calibri" w:cs="Calibri"/>
          <w:b/>
          <w:sz w:val="20"/>
          <w:szCs w:val="20"/>
        </w:rPr>
        <w:br w:type="page"/>
      </w:r>
      <w:r w:rsidRPr="004B2EEB">
        <w:rPr>
          <w:rFonts w:ascii="Calibri" w:hAnsi="Calibri" w:cs="Calibri"/>
          <w:b/>
          <w:bCs/>
          <w:color w:val="000000"/>
          <w:sz w:val="20"/>
          <w:szCs w:val="20"/>
          <w:lang w:val="en-US"/>
        </w:rPr>
        <w:lastRenderedPageBreak/>
        <w:t>III</w:t>
      </w:r>
      <w:r w:rsidRPr="004B2EEB">
        <w:rPr>
          <w:rFonts w:ascii="Calibri" w:hAnsi="Calibri" w:cs="Calibri"/>
          <w:b/>
          <w:bCs/>
          <w:color w:val="000000"/>
          <w:sz w:val="20"/>
          <w:szCs w:val="20"/>
        </w:rPr>
        <w:t>. Перечень документов, представляемых юридическим лицом - нерезидентом в</w:t>
      </w:r>
    </w:p>
    <w:p w14:paraId="5BCA3967" w14:textId="77777777" w:rsidR="00704263" w:rsidRPr="004B2EEB" w:rsidRDefault="00704263" w:rsidP="00F83FDD">
      <w:pPr>
        <w:tabs>
          <w:tab w:val="left" w:pos="1560"/>
          <w:tab w:val="left" w:pos="1843"/>
          <w:tab w:val="left" w:pos="2268"/>
        </w:tabs>
        <w:autoSpaceDE w:val="0"/>
        <w:autoSpaceDN w:val="0"/>
        <w:adjustRightInd w:val="0"/>
        <w:spacing w:before="34" w:line="278" w:lineRule="exact"/>
        <w:ind w:right="703"/>
        <w:jc w:val="center"/>
        <w:rPr>
          <w:rFonts w:ascii="Calibri" w:hAnsi="Calibri" w:cs="Calibri"/>
          <w:b/>
          <w:bCs/>
          <w:color w:val="000000"/>
          <w:sz w:val="20"/>
          <w:szCs w:val="20"/>
        </w:rPr>
      </w:pPr>
      <w:r w:rsidRPr="004B2EEB">
        <w:rPr>
          <w:rFonts w:ascii="Calibri" w:hAnsi="Calibri" w:cs="Calibri"/>
          <w:b/>
          <w:bCs/>
          <w:color w:val="000000"/>
          <w:sz w:val="20"/>
          <w:szCs w:val="20"/>
        </w:rPr>
        <w:t>ООО </w:t>
      </w:r>
      <w:r w:rsidR="004049EB" w:rsidRPr="004049EB">
        <w:rPr>
          <w:rFonts w:ascii="Calibri" w:hAnsi="Calibri" w:cs="Calibri"/>
          <w:b/>
          <w:bCs/>
          <w:color w:val="000000"/>
          <w:sz w:val="20"/>
          <w:szCs w:val="20"/>
        </w:rPr>
        <w:t>«Кадерус Брокер»</w:t>
      </w:r>
      <w:r w:rsidRPr="004B2EEB">
        <w:rPr>
          <w:rFonts w:ascii="Calibri" w:hAnsi="Calibri" w:cs="Calibri"/>
          <w:b/>
          <w:bCs/>
          <w:color w:val="000000"/>
          <w:sz w:val="20"/>
          <w:szCs w:val="20"/>
        </w:rPr>
        <w:t xml:space="preserve"> для установления клиентских отношений.</w:t>
      </w:r>
    </w:p>
    <w:p w14:paraId="7809023A" w14:textId="77777777" w:rsidR="00704263" w:rsidRPr="004B2EEB" w:rsidRDefault="00704263" w:rsidP="00F83FDD">
      <w:pPr>
        <w:autoSpaceDE w:val="0"/>
        <w:autoSpaceDN w:val="0"/>
        <w:adjustRightInd w:val="0"/>
        <w:spacing w:before="34" w:line="278" w:lineRule="exact"/>
        <w:ind w:right="703"/>
        <w:jc w:val="center"/>
        <w:rPr>
          <w:rFonts w:ascii="Calibri" w:hAnsi="Calibri" w:cs="Calibri"/>
          <w:b/>
          <w:bCs/>
          <w:color w:val="000000"/>
          <w:sz w:val="20"/>
          <w:szCs w:val="20"/>
          <w:lang w:val="en-US"/>
        </w:rPr>
      </w:pPr>
      <w:r w:rsidRPr="004B2EEB">
        <w:rPr>
          <w:rFonts w:ascii="Calibri" w:hAnsi="Calibri" w:cs="Calibri"/>
          <w:b/>
          <w:bCs/>
          <w:color w:val="000000"/>
          <w:sz w:val="20"/>
          <w:szCs w:val="20"/>
          <w:lang w:val="en-US"/>
        </w:rPr>
        <w:t>List of the Required Documents Presented by Non-resident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"/>
        <w:gridCol w:w="6430"/>
        <w:gridCol w:w="3828"/>
      </w:tblGrid>
      <w:tr w:rsidR="00704263" w:rsidRPr="004B2EEB" w14:paraId="0C333D83" w14:textId="77777777" w:rsidTr="00C80D02">
        <w:tc>
          <w:tcPr>
            <w:tcW w:w="482" w:type="dxa"/>
            <w:shd w:val="clear" w:color="auto" w:fill="auto"/>
          </w:tcPr>
          <w:p w14:paraId="0CA754CC" w14:textId="77777777" w:rsidR="00704263" w:rsidRPr="004B2EEB" w:rsidRDefault="00704263" w:rsidP="00704263">
            <w:pPr>
              <w:autoSpaceDE w:val="0"/>
              <w:autoSpaceDN w:val="0"/>
              <w:adjustRightInd w:val="0"/>
              <w:spacing w:before="101"/>
              <w:ind w:right="1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4B2E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10258" w:type="dxa"/>
            <w:gridSpan w:val="2"/>
            <w:shd w:val="clear" w:color="auto" w:fill="auto"/>
          </w:tcPr>
          <w:p w14:paraId="0A6CD4FA" w14:textId="77777777" w:rsidR="00704263" w:rsidRPr="004B2EEB" w:rsidRDefault="00704263" w:rsidP="0070426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en-US" w:eastAsia="en-US"/>
              </w:rPr>
            </w:pPr>
            <w:r w:rsidRPr="004B2EEB">
              <w:rPr>
                <w:rFonts w:ascii="Calibri" w:hAnsi="Calibri" w:cs="Calibri"/>
                <w:color w:val="000000"/>
                <w:sz w:val="20"/>
                <w:szCs w:val="20"/>
                <w:lang w:val="en-US" w:eastAsia="en-US"/>
              </w:rPr>
              <w:t>Document name</w:t>
            </w:r>
            <w:r w:rsidRPr="004B2EEB">
              <w:rPr>
                <w:rFonts w:ascii="Calibri" w:hAnsi="Calibri" w:cs="Calibri"/>
                <w:color w:val="000000"/>
                <w:sz w:val="20"/>
                <w:szCs w:val="20"/>
                <w:lang w:val="en-US" w:eastAsia="en-US"/>
              </w:rPr>
              <w:br/>
            </w:r>
            <w:r w:rsidRPr="004B2E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 w:eastAsia="en-US"/>
              </w:rPr>
              <w:t>(all documents shall be notarized and apostilled)</w:t>
            </w:r>
          </w:p>
        </w:tc>
      </w:tr>
      <w:tr w:rsidR="00704263" w:rsidRPr="004B2EEB" w14:paraId="7EC876A6" w14:textId="77777777" w:rsidTr="00C80D02">
        <w:tc>
          <w:tcPr>
            <w:tcW w:w="482" w:type="dxa"/>
            <w:shd w:val="clear" w:color="auto" w:fill="auto"/>
          </w:tcPr>
          <w:p w14:paraId="24CB7108" w14:textId="77777777" w:rsidR="00704263" w:rsidRPr="004B2EEB" w:rsidRDefault="00704263" w:rsidP="00704263">
            <w:pPr>
              <w:autoSpaceDE w:val="0"/>
              <w:autoSpaceDN w:val="0"/>
              <w:adjustRightInd w:val="0"/>
              <w:spacing w:before="101"/>
              <w:ind w:right="10"/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  <w:lang w:val="en-US"/>
              </w:rPr>
            </w:pPr>
            <w:r w:rsidRPr="004B2EEB">
              <w:rPr>
                <w:rFonts w:ascii="Calibri" w:hAnsi="Calibri" w:cs="Calibri"/>
                <w:bCs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6430" w:type="dxa"/>
            <w:shd w:val="clear" w:color="auto" w:fill="auto"/>
          </w:tcPr>
          <w:p w14:paraId="2BBBFA5A" w14:textId="77777777" w:rsidR="00704263" w:rsidRPr="004B2EEB" w:rsidRDefault="00704263" w:rsidP="00704263">
            <w:pPr>
              <w:autoSpaceDE w:val="0"/>
              <w:autoSpaceDN w:val="0"/>
              <w:adjustRightInd w:val="0"/>
              <w:spacing w:after="120"/>
              <w:ind w:right="1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B2EEB">
              <w:rPr>
                <w:rFonts w:ascii="Calibri" w:hAnsi="Calibri" w:cs="Calibri"/>
                <w:sz w:val="20"/>
                <w:szCs w:val="20"/>
              </w:rPr>
              <w:t>Действующие редакции учредительных документов и все изменения к ним</w:t>
            </w:r>
          </w:p>
        </w:tc>
        <w:tc>
          <w:tcPr>
            <w:tcW w:w="3828" w:type="dxa"/>
          </w:tcPr>
          <w:p w14:paraId="65801C3E" w14:textId="77777777" w:rsidR="00704263" w:rsidRPr="004B2EEB" w:rsidRDefault="00704263" w:rsidP="00704263">
            <w:pPr>
              <w:autoSpaceDE w:val="0"/>
              <w:autoSpaceDN w:val="0"/>
              <w:adjustRightInd w:val="0"/>
              <w:spacing w:after="120"/>
              <w:ind w:right="10"/>
              <w:rPr>
                <w:rFonts w:ascii="Calibri" w:eastAsia="Calibri" w:hAnsi="Calibri" w:cs="Calibri"/>
                <w:color w:val="000000"/>
                <w:sz w:val="20"/>
                <w:szCs w:val="20"/>
                <w:lang w:eastAsia="en-US"/>
              </w:rPr>
            </w:pPr>
            <w:r w:rsidRPr="004B2EEB">
              <w:rPr>
                <w:rFonts w:ascii="Calibri" w:hAnsi="Calibri" w:cs="Calibri"/>
                <w:sz w:val="20"/>
                <w:szCs w:val="20"/>
              </w:rPr>
              <w:t>Подлинник или копия</w:t>
            </w:r>
            <w:r w:rsidR="00BC4590" w:rsidRPr="004B2EEB">
              <w:rPr>
                <w:rFonts w:ascii="Calibri" w:hAnsi="Calibri" w:cs="Calibri"/>
                <w:sz w:val="20"/>
                <w:szCs w:val="20"/>
              </w:rPr>
              <w:t>,</w:t>
            </w:r>
            <w:r w:rsidRPr="004B2EEB">
              <w:rPr>
                <w:rFonts w:ascii="Calibri" w:hAnsi="Calibri" w:cs="Calibri"/>
                <w:sz w:val="20"/>
                <w:szCs w:val="20"/>
              </w:rPr>
              <w:t xml:space="preserve"> верность которой засвидетельствована нотариусом</w:t>
            </w:r>
          </w:p>
        </w:tc>
      </w:tr>
      <w:tr w:rsidR="00704263" w:rsidRPr="004B2EEB" w14:paraId="09BAEE64" w14:textId="77777777" w:rsidTr="00C80D02">
        <w:tc>
          <w:tcPr>
            <w:tcW w:w="482" w:type="dxa"/>
            <w:shd w:val="clear" w:color="auto" w:fill="auto"/>
          </w:tcPr>
          <w:p w14:paraId="6B7CAF5F" w14:textId="77777777" w:rsidR="00704263" w:rsidRPr="004B2EEB" w:rsidRDefault="00704263" w:rsidP="00704263">
            <w:pPr>
              <w:autoSpaceDE w:val="0"/>
              <w:autoSpaceDN w:val="0"/>
              <w:adjustRightInd w:val="0"/>
              <w:spacing w:before="101"/>
              <w:ind w:right="10"/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  <w:lang w:val="en-US"/>
              </w:rPr>
            </w:pPr>
            <w:r w:rsidRPr="004B2EEB">
              <w:rPr>
                <w:rFonts w:ascii="Calibri" w:hAnsi="Calibri" w:cs="Calibri"/>
                <w:bCs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6430" w:type="dxa"/>
            <w:shd w:val="clear" w:color="auto" w:fill="auto"/>
          </w:tcPr>
          <w:p w14:paraId="2960AD19" w14:textId="77777777" w:rsidR="00704263" w:rsidRPr="004B2EEB" w:rsidRDefault="00704263" w:rsidP="00704263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B2EEB">
              <w:rPr>
                <w:rFonts w:ascii="Calibri" w:hAnsi="Calibri" w:cs="Calibri"/>
                <w:sz w:val="20"/>
                <w:szCs w:val="20"/>
              </w:rPr>
              <w:t>Документ, подтверждающий государственную регистрацию юридического лица.</w:t>
            </w:r>
          </w:p>
          <w:p w14:paraId="7CDD6CF9" w14:textId="77777777" w:rsidR="00704263" w:rsidRPr="004B2EEB" w:rsidRDefault="00704263" w:rsidP="00704263">
            <w:pPr>
              <w:widowControl w:val="0"/>
              <w:tabs>
                <w:tab w:val="left" w:pos="350"/>
              </w:tabs>
              <w:autoSpaceDE w:val="0"/>
              <w:autoSpaceDN w:val="0"/>
              <w:adjustRightInd w:val="0"/>
              <w:spacing w:after="120" w:line="226" w:lineRule="exact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828" w:type="dxa"/>
          </w:tcPr>
          <w:p w14:paraId="55AA84F1" w14:textId="77777777" w:rsidR="00704263" w:rsidRPr="004B2EEB" w:rsidRDefault="00704263" w:rsidP="00704263">
            <w:pPr>
              <w:widowControl w:val="0"/>
              <w:tabs>
                <w:tab w:val="left" w:pos="350"/>
              </w:tabs>
              <w:autoSpaceDE w:val="0"/>
              <w:autoSpaceDN w:val="0"/>
              <w:adjustRightInd w:val="0"/>
              <w:spacing w:after="120" w:line="226" w:lineRule="exact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  <w:lang w:eastAsia="en-US"/>
              </w:rPr>
            </w:pPr>
            <w:r w:rsidRPr="004B2EEB">
              <w:rPr>
                <w:rFonts w:ascii="Calibri" w:hAnsi="Calibri" w:cs="Calibri"/>
                <w:sz w:val="20"/>
                <w:szCs w:val="20"/>
              </w:rPr>
              <w:t>Подлинник или копия</w:t>
            </w:r>
            <w:r w:rsidR="00BC4590" w:rsidRPr="004B2EEB">
              <w:rPr>
                <w:rFonts w:ascii="Calibri" w:hAnsi="Calibri" w:cs="Calibri"/>
                <w:sz w:val="20"/>
                <w:szCs w:val="20"/>
              </w:rPr>
              <w:t>,</w:t>
            </w:r>
            <w:r w:rsidRPr="004B2EEB">
              <w:rPr>
                <w:rFonts w:ascii="Calibri" w:hAnsi="Calibri" w:cs="Calibri"/>
                <w:sz w:val="20"/>
                <w:szCs w:val="20"/>
              </w:rPr>
              <w:t xml:space="preserve"> верность которой засвидетельствована нотариусом</w:t>
            </w:r>
          </w:p>
        </w:tc>
      </w:tr>
      <w:tr w:rsidR="00704263" w:rsidRPr="004B2EEB" w14:paraId="5637C4D7" w14:textId="77777777" w:rsidTr="00C80D02">
        <w:tc>
          <w:tcPr>
            <w:tcW w:w="482" w:type="dxa"/>
            <w:shd w:val="clear" w:color="auto" w:fill="auto"/>
          </w:tcPr>
          <w:p w14:paraId="635827D3" w14:textId="77777777" w:rsidR="00704263" w:rsidRPr="004B2EEB" w:rsidRDefault="00704263" w:rsidP="00704263">
            <w:pPr>
              <w:autoSpaceDE w:val="0"/>
              <w:autoSpaceDN w:val="0"/>
              <w:adjustRightInd w:val="0"/>
              <w:spacing w:before="101"/>
              <w:ind w:right="10"/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4B2EEB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6430" w:type="dxa"/>
            <w:shd w:val="clear" w:color="auto" w:fill="auto"/>
          </w:tcPr>
          <w:p w14:paraId="47FCBE04" w14:textId="77777777" w:rsidR="00704263" w:rsidRPr="004B2EEB" w:rsidRDefault="00704263" w:rsidP="00704263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B2EEB">
              <w:rPr>
                <w:rFonts w:ascii="Calibri" w:hAnsi="Calibri" w:cs="Calibri"/>
                <w:sz w:val="20"/>
                <w:szCs w:val="20"/>
              </w:rPr>
              <w:t>Документ, подтверждающий место нахождения юридического лица, если сведения о месте нахождения не указаны в иных документах, предоставленных в соответствии с настоящим перечнем.</w:t>
            </w:r>
          </w:p>
          <w:p w14:paraId="46127CAA" w14:textId="77777777" w:rsidR="00704263" w:rsidRPr="004B2EEB" w:rsidRDefault="00704263" w:rsidP="00704263">
            <w:pPr>
              <w:widowControl w:val="0"/>
              <w:tabs>
                <w:tab w:val="left" w:pos="350"/>
              </w:tabs>
              <w:autoSpaceDE w:val="0"/>
              <w:autoSpaceDN w:val="0"/>
              <w:adjustRightInd w:val="0"/>
              <w:spacing w:after="120" w:line="226" w:lineRule="exact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828" w:type="dxa"/>
          </w:tcPr>
          <w:p w14:paraId="4E455E19" w14:textId="77777777" w:rsidR="00704263" w:rsidRPr="004B2EEB" w:rsidRDefault="00704263" w:rsidP="00704263">
            <w:pPr>
              <w:widowControl w:val="0"/>
              <w:tabs>
                <w:tab w:val="left" w:pos="350"/>
              </w:tabs>
              <w:autoSpaceDE w:val="0"/>
              <w:autoSpaceDN w:val="0"/>
              <w:adjustRightInd w:val="0"/>
              <w:spacing w:after="120" w:line="226" w:lineRule="exact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  <w:lang w:eastAsia="en-US"/>
              </w:rPr>
            </w:pPr>
            <w:r w:rsidRPr="004B2EEB">
              <w:rPr>
                <w:rFonts w:ascii="Calibri" w:hAnsi="Calibri" w:cs="Calibri"/>
                <w:sz w:val="20"/>
                <w:szCs w:val="20"/>
              </w:rPr>
              <w:t>Подлинник или копия</w:t>
            </w:r>
            <w:r w:rsidR="00BC4590" w:rsidRPr="004B2EEB">
              <w:rPr>
                <w:rFonts w:ascii="Calibri" w:hAnsi="Calibri" w:cs="Calibri"/>
                <w:sz w:val="20"/>
                <w:szCs w:val="20"/>
              </w:rPr>
              <w:t>,</w:t>
            </w:r>
            <w:r w:rsidRPr="004B2EEB">
              <w:rPr>
                <w:rFonts w:ascii="Calibri" w:hAnsi="Calibri" w:cs="Calibri"/>
                <w:sz w:val="20"/>
                <w:szCs w:val="20"/>
              </w:rPr>
              <w:t xml:space="preserve"> верность которой засвидетельствована нотариусом</w:t>
            </w:r>
          </w:p>
        </w:tc>
      </w:tr>
      <w:tr w:rsidR="00704263" w:rsidRPr="004B2EEB" w14:paraId="2723AB1A" w14:textId="77777777" w:rsidTr="00C80D02">
        <w:tc>
          <w:tcPr>
            <w:tcW w:w="482" w:type="dxa"/>
            <w:shd w:val="clear" w:color="auto" w:fill="auto"/>
          </w:tcPr>
          <w:p w14:paraId="34874B31" w14:textId="77777777" w:rsidR="00704263" w:rsidRPr="004B2EEB" w:rsidRDefault="00704263" w:rsidP="00704263">
            <w:pPr>
              <w:autoSpaceDE w:val="0"/>
              <w:autoSpaceDN w:val="0"/>
              <w:adjustRightInd w:val="0"/>
              <w:spacing w:before="101"/>
              <w:ind w:right="10"/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4B2EEB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6430" w:type="dxa"/>
            <w:shd w:val="clear" w:color="auto" w:fill="auto"/>
          </w:tcPr>
          <w:p w14:paraId="455C5D88" w14:textId="77777777" w:rsidR="00704263" w:rsidRPr="004B2EEB" w:rsidRDefault="00704263" w:rsidP="00704263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B2EEB">
              <w:rPr>
                <w:rFonts w:ascii="Calibri" w:hAnsi="Calibri" w:cs="Calibri"/>
                <w:sz w:val="20"/>
                <w:szCs w:val="20"/>
              </w:rPr>
              <w:t xml:space="preserve">Документ, подтверждающий полномочия руководителей юридического лица, или доверенности на уполномоченных лиц. </w:t>
            </w:r>
          </w:p>
          <w:p w14:paraId="037D163B" w14:textId="77777777" w:rsidR="00704263" w:rsidRPr="004B2EEB" w:rsidRDefault="00704263" w:rsidP="00704263">
            <w:pPr>
              <w:widowControl w:val="0"/>
              <w:tabs>
                <w:tab w:val="left" w:pos="350"/>
              </w:tabs>
              <w:autoSpaceDE w:val="0"/>
              <w:autoSpaceDN w:val="0"/>
              <w:adjustRightInd w:val="0"/>
              <w:spacing w:after="120" w:line="226" w:lineRule="exact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828" w:type="dxa"/>
          </w:tcPr>
          <w:p w14:paraId="70CA9785" w14:textId="77777777" w:rsidR="00704263" w:rsidRPr="004B2EEB" w:rsidRDefault="00704263" w:rsidP="00704263">
            <w:pPr>
              <w:widowControl w:val="0"/>
              <w:tabs>
                <w:tab w:val="left" w:pos="350"/>
              </w:tabs>
              <w:autoSpaceDE w:val="0"/>
              <w:autoSpaceDN w:val="0"/>
              <w:adjustRightInd w:val="0"/>
              <w:spacing w:after="120" w:line="226" w:lineRule="exact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  <w:lang w:eastAsia="en-US"/>
              </w:rPr>
            </w:pPr>
            <w:r w:rsidRPr="004B2EEB">
              <w:rPr>
                <w:rFonts w:ascii="Calibri" w:hAnsi="Calibri" w:cs="Calibri"/>
                <w:sz w:val="20"/>
                <w:szCs w:val="20"/>
              </w:rPr>
              <w:t>Подлинник или копия</w:t>
            </w:r>
            <w:r w:rsidR="00BC4590" w:rsidRPr="004B2EEB">
              <w:rPr>
                <w:rFonts w:ascii="Calibri" w:hAnsi="Calibri" w:cs="Calibri"/>
                <w:sz w:val="20"/>
                <w:szCs w:val="20"/>
              </w:rPr>
              <w:t>,</w:t>
            </w:r>
            <w:r w:rsidRPr="004B2EEB">
              <w:rPr>
                <w:rFonts w:ascii="Calibri" w:hAnsi="Calibri" w:cs="Calibri"/>
                <w:sz w:val="20"/>
                <w:szCs w:val="20"/>
              </w:rPr>
              <w:t xml:space="preserve"> верность которой засвидетельствована нотариусом</w:t>
            </w:r>
          </w:p>
        </w:tc>
      </w:tr>
      <w:tr w:rsidR="00704263" w:rsidRPr="004B2EEB" w14:paraId="5353EC7D" w14:textId="77777777" w:rsidTr="00C80D02">
        <w:tc>
          <w:tcPr>
            <w:tcW w:w="482" w:type="dxa"/>
            <w:shd w:val="clear" w:color="auto" w:fill="auto"/>
          </w:tcPr>
          <w:p w14:paraId="1E67B992" w14:textId="77777777" w:rsidR="00704263" w:rsidRPr="004B2EEB" w:rsidRDefault="00704263" w:rsidP="00704263">
            <w:pPr>
              <w:autoSpaceDE w:val="0"/>
              <w:autoSpaceDN w:val="0"/>
              <w:adjustRightInd w:val="0"/>
              <w:spacing w:before="101"/>
              <w:ind w:right="10"/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4B2EEB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6430" w:type="dxa"/>
            <w:shd w:val="clear" w:color="auto" w:fill="auto"/>
          </w:tcPr>
          <w:p w14:paraId="0C46E791" w14:textId="77777777" w:rsidR="00704263" w:rsidRPr="004B2EEB" w:rsidRDefault="00704263" w:rsidP="00704263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B2EEB">
              <w:rPr>
                <w:rFonts w:ascii="Calibri" w:hAnsi="Calibri" w:cs="Calibri"/>
                <w:sz w:val="20"/>
                <w:szCs w:val="20"/>
              </w:rPr>
              <w:t>Документы, содержащие образцы подписей лиц, уполномоченных действовать от имени юридического лица.</w:t>
            </w:r>
          </w:p>
          <w:p w14:paraId="172E4AC5" w14:textId="77777777" w:rsidR="00704263" w:rsidRPr="004B2EEB" w:rsidRDefault="00704263" w:rsidP="00704263">
            <w:pPr>
              <w:widowControl w:val="0"/>
              <w:tabs>
                <w:tab w:val="left" w:pos="350"/>
              </w:tabs>
              <w:autoSpaceDE w:val="0"/>
              <w:autoSpaceDN w:val="0"/>
              <w:adjustRightInd w:val="0"/>
              <w:spacing w:after="120" w:line="226" w:lineRule="exact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828" w:type="dxa"/>
          </w:tcPr>
          <w:p w14:paraId="65F717AB" w14:textId="77777777" w:rsidR="00704263" w:rsidRPr="004B2EEB" w:rsidRDefault="00704263" w:rsidP="00704263">
            <w:pPr>
              <w:widowControl w:val="0"/>
              <w:tabs>
                <w:tab w:val="left" w:pos="350"/>
              </w:tabs>
              <w:autoSpaceDE w:val="0"/>
              <w:autoSpaceDN w:val="0"/>
              <w:adjustRightInd w:val="0"/>
              <w:spacing w:after="120" w:line="226" w:lineRule="exact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  <w:lang w:eastAsia="en-US"/>
              </w:rPr>
            </w:pPr>
            <w:r w:rsidRPr="004B2EEB">
              <w:rPr>
                <w:rFonts w:ascii="Calibri" w:hAnsi="Calibri" w:cs="Calibri"/>
                <w:sz w:val="20"/>
                <w:szCs w:val="20"/>
              </w:rPr>
              <w:t>Подлинник или копия</w:t>
            </w:r>
            <w:r w:rsidR="00BC4590" w:rsidRPr="004B2EEB">
              <w:rPr>
                <w:rFonts w:ascii="Calibri" w:hAnsi="Calibri" w:cs="Calibri"/>
                <w:sz w:val="20"/>
                <w:szCs w:val="20"/>
              </w:rPr>
              <w:t>,</w:t>
            </w:r>
            <w:r w:rsidRPr="004B2EEB">
              <w:rPr>
                <w:rFonts w:ascii="Calibri" w:hAnsi="Calibri" w:cs="Calibri"/>
                <w:sz w:val="20"/>
                <w:szCs w:val="20"/>
              </w:rPr>
              <w:t xml:space="preserve"> верность которой засвидетельствована нотариусом</w:t>
            </w:r>
          </w:p>
        </w:tc>
      </w:tr>
      <w:tr w:rsidR="00704263" w:rsidRPr="004B2EEB" w14:paraId="14FED55F" w14:textId="77777777" w:rsidTr="00C80D02">
        <w:tc>
          <w:tcPr>
            <w:tcW w:w="482" w:type="dxa"/>
            <w:shd w:val="clear" w:color="auto" w:fill="auto"/>
          </w:tcPr>
          <w:p w14:paraId="55A44A6E" w14:textId="77777777" w:rsidR="00704263" w:rsidRPr="004B2EEB" w:rsidRDefault="00704263" w:rsidP="00704263">
            <w:pPr>
              <w:autoSpaceDE w:val="0"/>
              <w:autoSpaceDN w:val="0"/>
              <w:adjustRightInd w:val="0"/>
              <w:spacing w:before="101"/>
              <w:ind w:right="10"/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  <w:lang w:val="en-US"/>
              </w:rPr>
            </w:pPr>
            <w:r w:rsidRPr="004B2EEB">
              <w:rPr>
                <w:rFonts w:ascii="Calibri" w:hAnsi="Calibri" w:cs="Calibri"/>
                <w:bCs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6430" w:type="dxa"/>
            <w:shd w:val="clear" w:color="auto" w:fill="auto"/>
          </w:tcPr>
          <w:p w14:paraId="1AC841B1" w14:textId="77777777" w:rsidR="00704263" w:rsidRPr="004B2EEB" w:rsidRDefault="00704263" w:rsidP="00704263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B2EEB">
              <w:rPr>
                <w:rFonts w:ascii="Calibri" w:hAnsi="Calibri" w:cs="Calibri"/>
                <w:sz w:val="20"/>
                <w:szCs w:val="20"/>
              </w:rPr>
              <w:t>Документ, подтверждающий постановку юридического лица на налоговый учет в Российской Федерации (копия, верность которой засвидетельствована нотариусом или самим юридическим лицом), или документ, подтверждающий, что клиент имеет постоянное место нахождения в ином государстве, заверенный компетентным органом соответствующего иностранного государства.</w:t>
            </w:r>
          </w:p>
          <w:p w14:paraId="0F8CF414" w14:textId="77777777" w:rsidR="00704263" w:rsidRPr="004B2EEB" w:rsidRDefault="00704263" w:rsidP="00704263">
            <w:pPr>
              <w:widowControl w:val="0"/>
              <w:tabs>
                <w:tab w:val="left" w:pos="350"/>
              </w:tabs>
              <w:autoSpaceDE w:val="0"/>
              <w:autoSpaceDN w:val="0"/>
              <w:adjustRightInd w:val="0"/>
              <w:spacing w:after="120" w:line="226" w:lineRule="exact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828" w:type="dxa"/>
          </w:tcPr>
          <w:p w14:paraId="2D7C4F66" w14:textId="77777777" w:rsidR="00704263" w:rsidRPr="004B2EEB" w:rsidRDefault="00704263" w:rsidP="00704263">
            <w:pPr>
              <w:widowControl w:val="0"/>
              <w:tabs>
                <w:tab w:val="left" w:pos="350"/>
              </w:tabs>
              <w:autoSpaceDE w:val="0"/>
              <w:autoSpaceDN w:val="0"/>
              <w:adjustRightInd w:val="0"/>
              <w:spacing w:after="120" w:line="226" w:lineRule="exact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  <w:lang w:eastAsia="en-US"/>
              </w:rPr>
            </w:pPr>
            <w:r w:rsidRPr="004B2EEB">
              <w:rPr>
                <w:rFonts w:ascii="Calibri" w:hAnsi="Calibri" w:cs="Calibri"/>
                <w:sz w:val="20"/>
                <w:szCs w:val="20"/>
              </w:rPr>
              <w:t>Подлинник или копия</w:t>
            </w:r>
            <w:r w:rsidR="00BC4590" w:rsidRPr="004B2EEB">
              <w:rPr>
                <w:rFonts w:ascii="Calibri" w:hAnsi="Calibri" w:cs="Calibri"/>
                <w:sz w:val="20"/>
                <w:szCs w:val="20"/>
              </w:rPr>
              <w:t>,</w:t>
            </w:r>
            <w:r w:rsidRPr="004B2EEB">
              <w:rPr>
                <w:rFonts w:ascii="Calibri" w:hAnsi="Calibri" w:cs="Calibri"/>
                <w:sz w:val="20"/>
                <w:szCs w:val="20"/>
              </w:rPr>
              <w:t xml:space="preserve"> верность которой засвидетельствована нотариусом</w:t>
            </w:r>
          </w:p>
        </w:tc>
      </w:tr>
      <w:tr w:rsidR="00704263" w:rsidRPr="004B2EEB" w14:paraId="069F86BF" w14:textId="77777777" w:rsidTr="00C80D02">
        <w:tc>
          <w:tcPr>
            <w:tcW w:w="482" w:type="dxa"/>
            <w:shd w:val="clear" w:color="auto" w:fill="auto"/>
          </w:tcPr>
          <w:p w14:paraId="0F4C64C6" w14:textId="77777777" w:rsidR="00704263" w:rsidRPr="004B2EEB" w:rsidRDefault="00704263" w:rsidP="00704263">
            <w:pPr>
              <w:autoSpaceDE w:val="0"/>
              <w:autoSpaceDN w:val="0"/>
              <w:adjustRightInd w:val="0"/>
              <w:spacing w:before="101"/>
              <w:ind w:right="10"/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  <w:lang w:val="en-US"/>
              </w:rPr>
            </w:pPr>
            <w:r w:rsidRPr="004B2EEB">
              <w:rPr>
                <w:rFonts w:ascii="Calibri" w:hAnsi="Calibri" w:cs="Calibri"/>
                <w:bCs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6430" w:type="dxa"/>
            <w:shd w:val="clear" w:color="auto" w:fill="auto"/>
          </w:tcPr>
          <w:p w14:paraId="00C2A972" w14:textId="77777777" w:rsidR="003F31FA" w:rsidRDefault="00704263" w:rsidP="00704263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B2EEB">
              <w:rPr>
                <w:rFonts w:ascii="Calibri" w:hAnsi="Calibri" w:cs="Calibri"/>
                <w:sz w:val="20"/>
                <w:szCs w:val="20"/>
              </w:rPr>
              <w:t>Документы, отражающие сведения о финансовом положении:</w:t>
            </w:r>
          </w:p>
          <w:p w14:paraId="46EB1FA7" w14:textId="77777777" w:rsidR="00704263" w:rsidRPr="003F31FA" w:rsidRDefault="00704263" w:rsidP="0094592C">
            <w:pPr>
              <w:autoSpaceDE w:val="0"/>
              <w:autoSpaceDN w:val="0"/>
              <w:adjustRightInd w:val="0"/>
              <w:ind w:left="72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B2EEB">
              <w:rPr>
                <w:rFonts w:ascii="Calibri" w:hAnsi="Calibri" w:cs="Calibri"/>
                <w:sz w:val="20"/>
                <w:szCs w:val="20"/>
              </w:rPr>
              <w:t xml:space="preserve">- аудированная финансовая отчетность за последний отчетный период </w:t>
            </w:r>
            <w:r w:rsidRPr="004B2EEB">
              <w:rPr>
                <w:rFonts w:ascii="Calibri" w:hAnsi="Calibri" w:cs="Calibri"/>
                <w:sz w:val="20"/>
                <w:szCs w:val="20"/>
              </w:rPr>
              <w:br/>
              <w:t>- и (или) данные о рейтинге юридического лица, размещенные в сети "Интернет" на сайтах международных рейтинговых агентств ("Standard &amp; Poor's", "Fitch-Ratings", "Moody's Investors Service" и другие) и национальных рейтинговых агентств).</w:t>
            </w:r>
          </w:p>
        </w:tc>
        <w:tc>
          <w:tcPr>
            <w:tcW w:w="3828" w:type="dxa"/>
          </w:tcPr>
          <w:p w14:paraId="452A2E13" w14:textId="77777777" w:rsidR="00704263" w:rsidRPr="004B2EEB" w:rsidRDefault="00704263" w:rsidP="00704263">
            <w:pPr>
              <w:widowControl w:val="0"/>
              <w:tabs>
                <w:tab w:val="left" w:pos="350"/>
              </w:tabs>
              <w:autoSpaceDE w:val="0"/>
              <w:autoSpaceDN w:val="0"/>
              <w:adjustRightInd w:val="0"/>
              <w:spacing w:after="120" w:line="226" w:lineRule="exact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  <w:lang w:val="en-GB" w:eastAsia="en-US"/>
              </w:rPr>
            </w:pPr>
            <w:r w:rsidRPr="004B2EEB">
              <w:rPr>
                <w:rFonts w:ascii="Calibri" w:hAnsi="Calibri" w:cs="Calibri"/>
                <w:sz w:val="20"/>
                <w:szCs w:val="20"/>
              </w:rPr>
              <w:t>Копия, заверенная юридическим лицом</w:t>
            </w:r>
          </w:p>
          <w:p w14:paraId="7E365D20" w14:textId="77777777" w:rsidR="00704263" w:rsidRPr="004B2EEB" w:rsidRDefault="00704263" w:rsidP="00704263">
            <w:pPr>
              <w:widowControl w:val="0"/>
              <w:tabs>
                <w:tab w:val="left" w:pos="350"/>
              </w:tabs>
              <w:autoSpaceDE w:val="0"/>
              <w:autoSpaceDN w:val="0"/>
              <w:adjustRightInd w:val="0"/>
              <w:spacing w:after="120" w:line="226" w:lineRule="exact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  <w:lang w:val="en-US" w:eastAsia="en-US"/>
              </w:rPr>
            </w:pPr>
          </w:p>
        </w:tc>
      </w:tr>
      <w:tr w:rsidR="00704263" w:rsidRPr="004B2EEB" w14:paraId="0804223B" w14:textId="77777777" w:rsidTr="00C80D02">
        <w:tc>
          <w:tcPr>
            <w:tcW w:w="482" w:type="dxa"/>
            <w:shd w:val="clear" w:color="auto" w:fill="auto"/>
          </w:tcPr>
          <w:p w14:paraId="3100F314" w14:textId="77777777" w:rsidR="00704263" w:rsidRPr="004B2EEB" w:rsidRDefault="00704263" w:rsidP="00704263">
            <w:pPr>
              <w:autoSpaceDE w:val="0"/>
              <w:autoSpaceDN w:val="0"/>
              <w:adjustRightInd w:val="0"/>
              <w:spacing w:before="101"/>
              <w:ind w:right="10"/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  <w:lang w:val="en-US"/>
              </w:rPr>
            </w:pPr>
            <w:r w:rsidRPr="004B2EEB">
              <w:rPr>
                <w:rFonts w:ascii="Calibri" w:hAnsi="Calibri" w:cs="Calibri"/>
                <w:bCs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6430" w:type="dxa"/>
            <w:shd w:val="clear" w:color="auto" w:fill="auto"/>
          </w:tcPr>
          <w:p w14:paraId="0C7A07C2" w14:textId="77777777" w:rsidR="00704263" w:rsidRPr="004B2EEB" w:rsidRDefault="00704263" w:rsidP="00704263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B2EEB">
              <w:rPr>
                <w:rFonts w:ascii="Calibri" w:hAnsi="Calibri" w:cs="Calibri"/>
                <w:sz w:val="20"/>
                <w:szCs w:val="20"/>
              </w:rPr>
              <w:t xml:space="preserve">Документы, подтверждающие сведения о деловой репутации (отзывы (в произвольной письменной форме, при возможности их получения) о юридическом лице других клиентов ООО </w:t>
            </w:r>
            <w:r w:rsidR="00AC1D97" w:rsidRPr="004B2EEB">
              <w:rPr>
                <w:rFonts w:ascii="Calibri" w:hAnsi="Calibri" w:cs="Calibri"/>
                <w:sz w:val="20"/>
                <w:szCs w:val="20"/>
              </w:rPr>
              <w:t>«Кадерус Брокер»</w:t>
            </w:r>
            <w:r w:rsidRPr="004B2EEB">
              <w:rPr>
                <w:rFonts w:ascii="Calibri" w:hAnsi="Calibri" w:cs="Calibri"/>
                <w:sz w:val="20"/>
                <w:szCs w:val="20"/>
              </w:rPr>
              <w:t>, имеющих с ним деловые отношения; и (или) отзывы (в произвольной письменной форме, при возможности их получения) от кредитных организаций и (или) некредитных финансовых организаций, в которых юридическое лицо находится (находилось) на обслуживании, с информацией этих кредитных организаций и (или) некредитных финансовых организаций об оценке деловой репутации данного юридического лица).</w:t>
            </w:r>
          </w:p>
          <w:p w14:paraId="40884783" w14:textId="77777777" w:rsidR="00704263" w:rsidRPr="004B2EEB" w:rsidRDefault="00704263" w:rsidP="00704263">
            <w:pPr>
              <w:widowControl w:val="0"/>
              <w:tabs>
                <w:tab w:val="left" w:pos="350"/>
              </w:tabs>
              <w:autoSpaceDE w:val="0"/>
              <w:autoSpaceDN w:val="0"/>
              <w:adjustRightInd w:val="0"/>
              <w:spacing w:after="120" w:line="226" w:lineRule="exact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828" w:type="dxa"/>
          </w:tcPr>
          <w:p w14:paraId="472C429B" w14:textId="77777777" w:rsidR="00704263" w:rsidRPr="004B2EEB" w:rsidRDefault="00704263" w:rsidP="00704263">
            <w:pPr>
              <w:widowControl w:val="0"/>
              <w:tabs>
                <w:tab w:val="left" w:pos="350"/>
              </w:tabs>
              <w:autoSpaceDE w:val="0"/>
              <w:autoSpaceDN w:val="0"/>
              <w:adjustRightInd w:val="0"/>
              <w:spacing w:after="120" w:line="226" w:lineRule="exac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4B2EEB">
              <w:rPr>
                <w:rFonts w:ascii="Calibri" w:hAnsi="Calibri" w:cs="Calibri"/>
                <w:sz w:val="20"/>
                <w:szCs w:val="20"/>
              </w:rPr>
              <w:t>Подлинник или копия</w:t>
            </w:r>
            <w:r w:rsidR="00BC4590" w:rsidRPr="004B2EEB">
              <w:rPr>
                <w:rFonts w:ascii="Calibri" w:hAnsi="Calibri" w:cs="Calibri"/>
                <w:sz w:val="20"/>
                <w:szCs w:val="20"/>
              </w:rPr>
              <w:t>,</w:t>
            </w:r>
            <w:r w:rsidRPr="004B2EEB">
              <w:rPr>
                <w:rFonts w:ascii="Calibri" w:hAnsi="Calibri" w:cs="Calibri"/>
                <w:sz w:val="20"/>
                <w:szCs w:val="20"/>
              </w:rPr>
              <w:t xml:space="preserve"> верность которой засвидетельствована нотариусом</w:t>
            </w:r>
          </w:p>
        </w:tc>
      </w:tr>
      <w:tr w:rsidR="00704263" w:rsidRPr="004B2EEB" w14:paraId="5263011C" w14:textId="77777777" w:rsidTr="00C80D02">
        <w:tc>
          <w:tcPr>
            <w:tcW w:w="482" w:type="dxa"/>
            <w:shd w:val="clear" w:color="auto" w:fill="auto"/>
          </w:tcPr>
          <w:p w14:paraId="21A1F6D2" w14:textId="77777777" w:rsidR="00704263" w:rsidRPr="004B2EEB" w:rsidRDefault="00704263" w:rsidP="00704263">
            <w:pPr>
              <w:autoSpaceDE w:val="0"/>
              <w:autoSpaceDN w:val="0"/>
              <w:adjustRightInd w:val="0"/>
              <w:spacing w:before="101"/>
              <w:ind w:right="10"/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  <w:lang w:val="en-US"/>
              </w:rPr>
            </w:pPr>
            <w:r w:rsidRPr="004B2EEB">
              <w:rPr>
                <w:rFonts w:ascii="Calibri" w:hAnsi="Calibri" w:cs="Calibri"/>
                <w:bCs/>
                <w:color w:val="000000"/>
                <w:sz w:val="20"/>
                <w:szCs w:val="20"/>
                <w:lang w:val="en-US"/>
              </w:rPr>
              <w:t>9</w:t>
            </w:r>
          </w:p>
        </w:tc>
        <w:tc>
          <w:tcPr>
            <w:tcW w:w="6430" w:type="dxa"/>
            <w:shd w:val="clear" w:color="auto" w:fill="auto"/>
          </w:tcPr>
          <w:p w14:paraId="5D869168" w14:textId="77777777" w:rsidR="00704263" w:rsidRPr="004B2EEB" w:rsidRDefault="00704263" w:rsidP="00704263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B2EEB">
              <w:rPr>
                <w:rFonts w:ascii="Calibri" w:hAnsi="Calibri" w:cs="Calibri"/>
                <w:sz w:val="20"/>
                <w:szCs w:val="20"/>
              </w:rPr>
              <w:t xml:space="preserve">Паспорта бенефициарных владельцев. </w:t>
            </w:r>
          </w:p>
          <w:p w14:paraId="0E8528B0" w14:textId="77777777" w:rsidR="00704263" w:rsidRPr="004B2EEB" w:rsidRDefault="00704263" w:rsidP="00704263">
            <w:pPr>
              <w:widowControl w:val="0"/>
              <w:tabs>
                <w:tab w:val="left" w:pos="350"/>
              </w:tabs>
              <w:autoSpaceDE w:val="0"/>
              <w:autoSpaceDN w:val="0"/>
              <w:adjustRightInd w:val="0"/>
              <w:spacing w:after="120" w:line="226" w:lineRule="exact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828" w:type="dxa"/>
          </w:tcPr>
          <w:p w14:paraId="25769C9D" w14:textId="77777777" w:rsidR="00704263" w:rsidRPr="004B2EEB" w:rsidRDefault="00704263" w:rsidP="00704263">
            <w:pPr>
              <w:widowControl w:val="0"/>
              <w:tabs>
                <w:tab w:val="left" w:pos="350"/>
              </w:tabs>
              <w:autoSpaceDE w:val="0"/>
              <w:autoSpaceDN w:val="0"/>
              <w:adjustRightInd w:val="0"/>
              <w:spacing w:after="120" w:line="226" w:lineRule="exact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  <w:lang w:eastAsia="en-US"/>
              </w:rPr>
            </w:pPr>
            <w:r w:rsidRPr="004B2EEB">
              <w:rPr>
                <w:rFonts w:ascii="Calibri" w:eastAsia="Calibri" w:hAnsi="Calibri" w:cs="Calibri"/>
                <w:color w:val="000000"/>
                <w:sz w:val="20"/>
                <w:szCs w:val="20"/>
                <w:lang w:eastAsia="en-US"/>
              </w:rPr>
              <w:t>Копия</w:t>
            </w:r>
          </w:p>
        </w:tc>
      </w:tr>
      <w:tr w:rsidR="00704263" w:rsidRPr="004B2EEB" w14:paraId="68AC5A13" w14:textId="77777777" w:rsidTr="00C80D02">
        <w:tc>
          <w:tcPr>
            <w:tcW w:w="482" w:type="dxa"/>
            <w:shd w:val="clear" w:color="auto" w:fill="auto"/>
          </w:tcPr>
          <w:p w14:paraId="3B2E735A" w14:textId="77777777" w:rsidR="00704263" w:rsidRPr="004B2EEB" w:rsidRDefault="00704263" w:rsidP="00704263">
            <w:pPr>
              <w:autoSpaceDE w:val="0"/>
              <w:autoSpaceDN w:val="0"/>
              <w:adjustRightInd w:val="0"/>
              <w:spacing w:before="101"/>
              <w:ind w:right="10"/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  <w:lang w:val="en-US"/>
              </w:rPr>
            </w:pPr>
            <w:r w:rsidRPr="004B2EEB">
              <w:rPr>
                <w:rFonts w:ascii="Calibri" w:hAnsi="Calibri" w:cs="Calibri"/>
                <w:bCs/>
                <w:color w:val="000000"/>
                <w:sz w:val="20"/>
                <w:szCs w:val="20"/>
                <w:lang w:val="en-US"/>
              </w:rPr>
              <w:t>10</w:t>
            </w:r>
          </w:p>
        </w:tc>
        <w:tc>
          <w:tcPr>
            <w:tcW w:w="6430" w:type="dxa"/>
            <w:shd w:val="clear" w:color="auto" w:fill="auto"/>
          </w:tcPr>
          <w:p w14:paraId="000C17EB" w14:textId="77777777" w:rsidR="00704263" w:rsidRPr="004B2EEB" w:rsidRDefault="00704263" w:rsidP="00704263">
            <w:pPr>
              <w:rPr>
                <w:rFonts w:ascii="Calibri" w:hAnsi="Calibri" w:cs="Calibri"/>
                <w:sz w:val="20"/>
                <w:szCs w:val="20"/>
              </w:rPr>
            </w:pPr>
            <w:r w:rsidRPr="004B2EEB">
              <w:rPr>
                <w:rFonts w:ascii="Calibri" w:hAnsi="Calibri" w:cs="Calibri"/>
                <w:sz w:val="20"/>
                <w:szCs w:val="20"/>
              </w:rPr>
              <w:t xml:space="preserve">Паспорта руководителей юридического лица и лиц, действующих по доверенности. </w:t>
            </w:r>
          </w:p>
          <w:p w14:paraId="6AFE4C23" w14:textId="77777777" w:rsidR="00704263" w:rsidRPr="004B2EEB" w:rsidRDefault="00704263" w:rsidP="00704263">
            <w:pPr>
              <w:autoSpaceDE w:val="0"/>
              <w:autoSpaceDN w:val="0"/>
              <w:adjustRightInd w:val="0"/>
              <w:spacing w:after="120"/>
              <w:ind w:right="10"/>
              <w:rPr>
                <w:rFonts w:ascii="Calibri" w:hAnsi="Calibri" w:cs="Calibri"/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3828" w:type="dxa"/>
          </w:tcPr>
          <w:p w14:paraId="38BBDCA5" w14:textId="77777777" w:rsidR="00704263" w:rsidRPr="004B2EEB" w:rsidRDefault="00704263" w:rsidP="00704263">
            <w:pPr>
              <w:autoSpaceDE w:val="0"/>
              <w:autoSpaceDN w:val="0"/>
              <w:adjustRightInd w:val="0"/>
              <w:spacing w:after="120"/>
              <w:ind w:right="10"/>
              <w:rPr>
                <w:rFonts w:ascii="Calibri" w:eastAsia="Calibri" w:hAnsi="Calibri" w:cs="Calibri"/>
                <w:color w:val="000000"/>
                <w:sz w:val="20"/>
                <w:szCs w:val="20"/>
                <w:lang w:eastAsia="en-US"/>
              </w:rPr>
            </w:pPr>
            <w:r w:rsidRPr="004B2EEB">
              <w:rPr>
                <w:rFonts w:ascii="Calibri" w:eastAsia="Calibri" w:hAnsi="Calibri" w:cs="Calibri"/>
                <w:color w:val="000000"/>
                <w:sz w:val="20"/>
                <w:szCs w:val="20"/>
                <w:lang w:eastAsia="en-US"/>
              </w:rPr>
              <w:t>Копия</w:t>
            </w:r>
          </w:p>
          <w:p w14:paraId="1A0C65DC" w14:textId="77777777" w:rsidR="00704263" w:rsidRPr="004B2EEB" w:rsidRDefault="00704263" w:rsidP="00704263">
            <w:pPr>
              <w:autoSpaceDE w:val="0"/>
              <w:autoSpaceDN w:val="0"/>
              <w:adjustRightInd w:val="0"/>
              <w:spacing w:after="120"/>
              <w:ind w:right="10"/>
              <w:rPr>
                <w:rFonts w:ascii="Calibri" w:eastAsia="Calibri" w:hAnsi="Calibri" w:cs="Calibri"/>
                <w:color w:val="000000"/>
                <w:sz w:val="20"/>
                <w:szCs w:val="20"/>
                <w:lang w:val="en-US" w:eastAsia="en-US"/>
              </w:rPr>
            </w:pPr>
          </w:p>
        </w:tc>
      </w:tr>
      <w:tr w:rsidR="00704263" w:rsidRPr="004B2EEB" w14:paraId="47BA4D56" w14:textId="77777777" w:rsidTr="00C80D02">
        <w:tc>
          <w:tcPr>
            <w:tcW w:w="482" w:type="dxa"/>
            <w:shd w:val="clear" w:color="auto" w:fill="auto"/>
          </w:tcPr>
          <w:p w14:paraId="37086ABD" w14:textId="77777777" w:rsidR="00704263" w:rsidRPr="004B2EEB" w:rsidRDefault="00704263" w:rsidP="00704263">
            <w:pPr>
              <w:autoSpaceDE w:val="0"/>
              <w:autoSpaceDN w:val="0"/>
              <w:adjustRightInd w:val="0"/>
              <w:spacing w:before="101"/>
              <w:ind w:right="10"/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  <w:lang w:val="en-US"/>
              </w:rPr>
            </w:pPr>
            <w:r w:rsidRPr="004B2EEB">
              <w:rPr>
                <w:rFonts w:ascii="Calibri" w:hAnsi="Calibri" w:cs="Calibri"/>
                <w:bCs/>
                <w:color w:val="000000"/>
                <w:sz w:val="20"/>
                <w:szCs w:val="20"/>
                <w:lang w:val="en-US"/>
              </w:rPr>
              <w:t>11</w:t>
            </w:r>
          </w:p>
        </w:tc>
        <w:tc>
          <w:tcPr>
            <w:tcW w:w="6430" w:type="dxa"/>
            <w:shd w:val="clear" w:color="auto" w:fill="auto"/>
          </w:tcPr>
          <w:p w14:paraId="58F39459" w14:textId="77777777" w:rsidR="00704263" w:rsidRPr="004B2EEB" w:rsidRDefault="00704263" w:rsidP="00B6749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4B2EEB">
              <w:rPr>
                <w:rFonts w:ascii="Calibri" w:hAnsi="Calibri" w:cs="Calibri"/>
                <w:sz w:val="20"/>
                <w:szCs w:val="20"/>
              </w:rPr>
              <w:t xml:space="preserve">Анкета юридического лица (по образцу, опубликованному в сети Интернет по адресу </w:t>
            </w:r>
            <w:r w:rsidR="00B6749F" w:rsidRPr="004B2EEB">
              <w:rPr>
                <w:rFonts w:ascii="Calibri" w:hAnsi="Calibri" w:cs="Calibri"/>
                <w:sz w:val="20"/>
                <w:szCs w:val="20"/>
                <w:u w:val="single"/>
              </w:rPr>
              <w:t>https://caderus.broker</w:t>
            </w:r>
            <w:r w:rsidRPr="004B2EEB">
              <w:rPr>
                <w:rFonts w:ascii="Calibri" w:hAnsi="Calibri" w:cs="Calibri"/>
                <w:sz w:val="20"/>
                <w:szCs w:val="20"/>
                <w:u w:val="single"/>
              </w:rPr>
              <w:t>)</w:t>
            </w:r>
            <w:r w:rsidRPr="004B2EEB">
              <w:rPr>
                <w:rFonts w:ascii="Calibri" w:hAnsi="Calibri" w:cs="Calibri"/>
                <w:sz w:val="20"/>
                <w:szCs w:val="20"/>
              </w:rPr>
              <w:t>, подписанная уполномоченным лицом юридического лица).</w:t>
            </w:r>
          </w:p>
          <w:p w14:paraId="138F034F" w14:textId="77777777" w:rsidR="00704263" w:rsidRPr="004B2EEB" w:rsidRDefault="00704263" w:rsidP="00704263">
            <w:pPr>
              <w:autoSpaceDE w:val="0"/>
              <w:autoSpaceDN w:val="0"/>
              <w:adjustRightInd w:val="0"/>
              <w:spacing w:after="120"/>
              <w:ind w:right="1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828" w:type="dxa"/>
          </w:tcPr>
          <w:p w14:paraId="707EB388" w14:textId="77777777" w:rsidR="00704263" w:rsidRPr="004B2EEB" w:rsidRDefault="00704263" w:rsidP="00704263">
            <w:pPr>
              <w:autoSpaceDE w:val="0"/>
              <w:autoSpaceDN w:val="0"/>
              <w:adjustRightInd w:val="0"/>
              <w:spacing w:after="120"/>
              <w:ind w:right="10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4B2EEB">
              <w:rPr>
                <w:rFonts w:ascii="Calibri" w:eastAsia="Calibri" w:hAnsi="Calibri" w:cs="Calibri"/>
                <w:color w:val="000000"/>
                <w:sz w:val="20"/>
                <w:szCs w:val="20"/>
                <w:lang w:eastAsia="en-US"/>
              </w:rPr>
              <w:t>Подлинник</w:t>
            </w:r>
          </w:p>
        </w:tc>
      </w:tr>
      <w:tr w:rsidR="00704263" w:rsidRPr="004B2EEB" w14:paraId="11F70A2B" w14:textId="77777777" w:rsidTr="00C80D02">
        <w:tc>
          <w:tcPr>
            <w:tcW w:w="482" w:type="dxa"/>
            <w:shd w:val="clear" w:color="auto" w:fill="auto"/>
          </w:tcPr>
          <w:p w14:paraId="5135A97E" w14:textId="77777777" w:rsidR="00704263" w:rsidRPr="004B2EEB" w:rsidRDefault="00704263" w:rsidP="00704263">
            <w:pPr>
              <w:autoSpaceDE w:val="0"/>
              <w:autoSpaceDN w:val="0"/>
              <w:adjustRightInd w:val="0"/>
              <w:spacing w:before="101"/>
              <w:ind w:right="10"/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4B2EEB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lastRenderedPageBreak/>
              <w:t>12</w:t>
            </w:r>
          </w:p>
        </w:tc>
        <w:tc>
          <w:tcPr>
            <w:tcW w:w="6430" w:type="dxa"/>
            <w:shd w:val="clear" w:color="auto" w:fill="auto"/>
          </w:tcPr>
          <w:p w14:paraId="12B42B08" w14:textId="77777777" w:rsidR="00704263" w:rsidRPr="004B2EEB" w:rsidRDefault="00704263" w:rsidP="00704263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B2EEB">
              <w:rPr>
                <w:rFonts w:ascii="Calibri" w:hAnsi="Calibri" w:cs="Calibri"/>
                <w:sz w:val="20"/>
                <w:szCs w:val="20"/>
              </w:rPr>
              <w:t xml:space="preserve">Анкеты представителей/бенефициарных </w:t>
            </w:r>
          </w:p>
          <w:p w14:paraId="24E386BC" w14:textId="77777777" w:rsidR="00704263" w:rsidRPr="004B2EEB" w:rsidRDefault="00704263" w:rsidP="00704263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B2EEB">
              <w:rPr>
                <w:rFonts w:ascii="Calibri" w:hAnsi="Calibri" w:cs="Calibri"/>
                <w:sz w:val="20"/>
                <w:szCs w:val="20"/>
              </w:rPr>
              <w:t xml:space="preserve">владельцев/выгодоприобретателей юридического лица (по образцам, опубликованным в сети Интернет по адресу </w:t>
            </w:r>
            <w:r w:rsidR="00B6749F" w:rsidRPr="004B2EEB">
              <w:rPr>
                <w:rFonts w:ascii="Calibri" w:hAnsi="Calibri" w:cs="Calibri"/>
                <w:sz w:val="20"/>
                <w:szCs w:val="20"/>
                <w:u w:val="single"/>
              </w:rPr>
              <w:t>https://caderus.broker</w:t>
            </w:r>
            <w:r w:rsidRPr="004B2EEB">
              <w:rPr>
                <w:rFonts w:ascii="Calibri" w:hAnsi="Calibri" w:cs="Calibri"/>
                <w:sz w:val="20"/>
                <w:szCs w:val="20"/>
                <w:u w:val="single"/>
              </w:rPr>
              <w:t>).</w:t>
            </w:r>
          </w:p>
          <w:p w14:paraId="47B48FF2" w14:textId="77777777" w:rsidR="00704263" w:rsidRPr="004B2EEB" w:rsidRDefault="00704263" w:rsidP="00704263">
            <w:pPr>
              <w:autoSpaceDE w:val="0"/>
              <w:autoSpaceDN w:val="0"/>
              <w:adjustRightInd w:val="0"/>
              <w:spacing w:after="120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828" w:type="dxa"/>
          </w:tcPr>
          <w:p w14:paraId="750312D9" w14:textId="77777777" w:rsidR="00704263" w:rsidRPr="004B2EEB" w:rsidRDefault="00704263" w:rsidP="00704263">
            <w:pPr>
              <w:autoSpaceDE w:val="0"/>
              <w:autoSpaceDN w:val="0"/>
              <w:adjustRightInd w:val="0"/>
              <w:spacing w:after="120"/>
              <w:rPr>
                <w:rFonts w:ascii="Calibri" w:hAnsi="Calibri" w:cs="Calibri"/>
                <w:color w:val="000000"/>
                <w:sz w:val="20"/>
                <w:szCs w:val="20"/>
                <w:lang w:val="en-US" w:eastAsia="en-US"/>
              </w:rPr>
            </w:pPr>
            <w:r w:rsidRPr="004B2EEB">
              <w:rPr>
                <w:rFonts w:ascii="Calibri" w:eastAsia="Calibri" w:hAnsi="Calibri" w:cs="Calibri"/>
                <w:color w:val="000000"/>
                <w:sz w:val="20"/>
                <w:szCs w:val="20"/>
                <w:lang w:eastAsia="en-US"/>
              </w:rPr>
              <w:t>Подлинник</w:t>
            </w:r>
          </w:p>
        </w:tc>
      </w:tr>
      <w:tr w:rsidR="00704263" w:rsidRPr="004B2EEB" w14:paraId="1A882E29" w14:textId="77777777" w:rsidTr="00C80D02">
        <w:tc>
          <w:tcPr>
            <w:tcW w:w="482" w:type="dxa"/>
            <w:shd w:val="clear" w:color="auto" w:fill="auto"/>
          </w:tcPr>
          <w:p w14:paraId="4D4DC67F" w14:textId="77777777" w:rsidR="00704263" w:rsidRPr="004B2EEB" w:rsidRDefault="00704263" w:rsidP="00704263">
            <w:pPr>
              <w:autoSpaceDE w:val="0"/>
              <w:autoSpaceDN w:val="0"/>
              <w:adjustRightInd w:val="0"/>
              <w:spacing w:before="101"/>
              <w:ind w:right="10"/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4B2EEB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6430" w:type="dxa"/>
            <w:shd w:val="clear" w:color="auto" w:fill="auto"/>
          </w:tcPr>
          <w:p w14:paraId="3BC4DCCA" w14:textId="77777777" w:rsidR="00704263" w:rsidRPr="004B2EEB" w:rsidRDefault="00704263" w:rsidP="00704263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B2EEB">
              <w:rPr>
                <w:rFonts w:ascii="Calibri" w:hAnsi="Calibri" w:cs="Calibri"/>
                <w:sz w:val="20"/>
                <w:szCs w:val="20"/>
              </w:rPr>
              <w:t>Форму W-8BEN-E (если юридическое лицо действует за свой счет и в своих интересах) или форму W-8IMY и иные документы (Withholding statement, W-8BEN) (если юридическое лицо действует за счет и в интересах третьих лиц).</w:t>
            </w:r>
          </w:p>
          <w:p w14:paraId="0A570562" w14:textId="77777777" w:rsidR="00704263" w:rsidRPr="004B2EEB" w:rsidRDefault="00704263" w:rsidP="00704263">
            <w:pPr>
              <w:autoSpaceDE w:val="0"/>
              <w:autoSpaceDN w:val="0"/>
              <w:adjustRightInd w:val="0"/>
              <w:spacing w:after="120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828" w:type="dxa"/>
          </w:tcPr>
          <w:p w14:paraId="47762577" w14:textId="77777777" w:rsidR="00704263" w:rsidRPr="004B2EEB" w:rsidRDefault="00704263" w:rsidP="00704263">
            <w:pPr>
              <w:autoSpaceDE w:val="0"/>
              <w:autoSpaceDN w:val="0"/>
              <w:adjustRightInd w:val="0"/>
              <w:spacing w:after="120"/>
              <w:rPr>
                <w:rFonts w:ascii="Calibri" w:hAnsi="Calibri" w:cs="Calibri"/>
                <w:color w:val="000000"/>
                <w:sz w:val="20"/>
                <w:szCs w:val="20"/>
                <w:lang w:val="en-US" w:eastAsia="en-US"/>
              </w:rPr>
            </w:pPr>
            <w:r w:rsidRPr="004B2EEB">
              <w:rPr>
                <w:rFonts w:ascii="Calibri" w:eastAsia="Calibri" w:hAnsi="Calibri" w:cs="Calibri"/>
                <w:color w:val="000000"/>
                <w:sz w:val="20"/>
                <w:szCs w:val="20"/>
                <w:lang w:eastAsia="en-US"/>
              </w:rPr>
              <w:t>Подлинник</w:t>
            </w:r>
          </w:p>
        </w:tc>
      </w:tr>
      <w:tr w:rsidR="00704263" w:rsidRPr="004B2EEB" w14:paraId="5C8D49D7" w14:textId="77777777" w:rsidTr="00C80D02">
        <w:tc>
          <w:tcPr>
            <w:tcW w:w="482" w:type="dxa"/>
            <w:shd w:val="clear" w:color="auto" w:fill="auto"/>
          </w:tcPr>
          <w:p w14:paraId="755F8BE5" w14:textId="77777777" w:rsidR="00704263" w:rsidRPr="004B2EEB" w:rsidRDefault="00704263" w:rsidP="00704263">
            <w:pPr>
              <w:autoSpaceDE w:val="0"/>
              <w:autoSpaceDN w:val="0"/>
              <w:adjustRightInd w:val="0"/>
              <w:spacing w:before="101"/>
              <w:ind w:right="10"/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  <w:lang w:val="en-US"/>
              </w:rPr>
            </w:pPr>
            <w:r w:rsidRPr="004B2EEB">
              <w:rPr>
                <w:rFonts w:ascii="Calibri" w:hAnsi="Calibri" w:cs="Calibri"/>
                <w:bCs/>
                <w:color w:val="000000"/>
                <w:sz w:val="20"/>
                <w:szCs w:val="20"/>
                <w:lang w:val="en-US"/>
              </w:rPr>
              <w:t>1</w:t>
            </w:r>
            <w:r w:rsidRPr="004B2EEB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6430" w:type="dxa"/>
            <w:shd w:val="clear" w:color="auto" w:fill="auto"/>
          </w:tcPr>
          <w:p w14:paraId="6D86C873" w14:textId="77777777" w:rsidR="00704263" w:rsidRPr="004B2EEB" w:rsidRDefault="00704263" w:rsidP="00704263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B2EEB">
              <w:rPr>
                <w:rFonts w:ascii="Calibri" w:hAnsi="Calibri" w:cs="Calibri"/>
                <w:sz w:val="20"/>
                <w:szCs w:val="20"/>
              </w:rPr>
              <w:t>Документы, подтверждающие наличие/отсутствие бенефициарного(-ых) владельца(-ев) (например, выписка из реестра акционеров (для РФ срок давности составляет не более 30-ти дней с даты выдачи) /структура владения (до раскрытия конечного бенефициара – физического лица) или иной документ, подтверждающий цепочку владения и конечного бенефициара (или его отсутствие)).</w:t>
            </w:r>
          </w:p>
          <w:p w14:paraId="66C4D225" w14:textId="77777777" w:rsidR="00704263" w:rsidRPr="004B2EEB" w:rsidRDefault="00704263" w:rsidP="00704263">
            <w:pPr>
              <w:autoSpaceDE w:val="0"/>
              <w:autoSpaceDN w:val="0"/>
              <w:adjustRightInd w:val="0"/>
              <w:spacing w:after="120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828" w:type="dxa"/>
          </w:tcPr>
          <w:p w14:paraId="27BEC4B6" w14:textId="77777777" w:rsidR="00704263" w:rsidRPr="004B2EEB" w:rsidRDefault="00704263" w:rsidP="00704263">
            <w:pPr>
              <w:autoSpaceDE w:val="0"/>
              <w:autoSpaceDN w:val="0"/>
              <w:adjustRightInd w:val="0"/>
              <w:spacing w:after="120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4B2EEB">
              <w:rPr>
                <w:rFonts w:ascii="Calibri" w:hAnsi="Calibri" w:cs="Calibri"/>
                <w:sz w:val="20"/>
                <w:szCs w:val="20"/>
              </w:rPr>
              <w:t>Подлинник или копия, верность которой засвидетельствована нотариусом</w:t>
            </w:r>
          </w:p>
        </w:tc>
      </w:tr>
      <w:tr w:rsidR="00704263" w:rsidRPr="004B2EEB" w14:paraId="6D735273" w14:textId="77777777" w:rsidTr="00C80D02">
        <w:tc>
          <w:tcPr>
            <w:tcW w:w="482" w:type="dxa"/>
            <w:shd w:val="clear" w:color="auto" w:fill="auto"/>
          </w:tcPr>
          <w:p w14:paraId="3356A123" w14:textId="77777777" w:rsidR="00704263" w:rsidRPr="004B2EEB" w:rsidRDefault="00704263" w:rsidP="00704263">
            <w:pPr>
              <w:autoSpaceDE w:val="0"/>
              <w:autoSpaceDN w:val="0"/>
              <w:adjustRightInd w:val="0"/>
              <w:spacing w:before="101"/>
              <w:ind w:right="10"/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4B2EEB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6430" w:type="dxa"/>
            <w:shd w:val="clear" w:color="auto" w:fill="auto"/>
          </w:tcPr>
          <w:p w14:paraId="1D708200" w14:textId="77777777" w:rsidR="00704263" w:rsidRPr="004B2EEB" w:rsidRDefault="00704263" w:rsidP="00704263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B2EEB">
              <w:rPr>
                <w:rFonts w:ascii="Calibri" w:hAnsi="Calibri" w:cs="Calibri"/>
                <w:sz w:val="20"/>
                <w:szCs w:val="20"/>
              </w:rPr>
              <w:t>Документы, подтверждающие сведения, предоставленные в отношении выгодоприобретателя(-лей) (при наличии выгодоприобретателя(-лей)).</w:t>
            </w:r>
          </w:p>
          <w:p w14:paraId="0037FC04" w14:textId="77777777" w:rsidR="00704263" w:rsidRPr="004B2EEB" w:rsidRDefault="00704263" w:rsidP="00704263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828" w:type="dxa"/>
          </w:tcPr>
          <w:p w14:paraId="7ECBD9E6" w14:textId="77777777" w:rsidR="00704263" w:rsidRPr="004B2EEB" w:rsidRDefault="00704263" w:rsidP="00704263">
            <w:pPr>
              <w:autoSpaceDE w:val="0"/>
              <w:autoSpaceDN w:val="0"/>
              <w:adjustRightInd w:val="0"/>
              <w:spacing w:after="120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 w:rsidRPr="004B2EEB">
              <w:rPr>
                <w:rFonts w:ascii="Calibri" w:hAnsi="Calibri" w:cs="Calibri"/>
                <w:sz w:val="20"/>
                <w:szCs w:val="20"/>
              </w:rPr>
              <w:t>Копия, заверенная юридическим лицом</w:t>
            </w:r>
          </w:p>
        </w:tc>
      </w:tr>
    </w:tbl>
    <w:p w14:paraId="7C2F04C7" w14:textId="77777777" w:rsidR="00704263" w:rsidRPr="004B2EEB" w:rsidRDefault="00704263" w:rsidP="00704263">
      <w:pPr>
        <w:autoSpaceDE w:val="0"/>
        <w:autoSpaceDN w:val="0"/>
        <w:adjustRightInd w:val="0"/>
        <w:spacing w:line="226" w:lineRule="exact"/>
        <w:rPr>
          <w:rFonts w:ascii="Calibri" w:hAnsi="Calibri" w:cs="Calibri"/>
          <w:color w:val="000000"/>
          <w:sz w:val="20"/>
          <w:szCs w:val="20"/>
        </w:rPr>
      </w:pPr>
    </w:p>
    <w:p w14:paraId="32D74200" w14:textId="77777777" w:rsidR="00704263" w:rsidRPr="004B2EEB" w:rsidRDefault="00704263" w:rsidP="0010206C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0"/>
          <w:szCs w:val="20"/>
        </w:rPr>
      </w:pPr>
      <w:r w:rsidRPr="004B2EEB">
        <w:rPr>
          <w:rFonts w:ascii="Calibri" w:hAnsi="Calibri" w:cs="Calibri"/>
          <w:color w:val="000000"/>
          <w:sz w:val="20"/>
          <w:szCs w:val="20"/>
        </w:rPr>
        <w:t>Документы, составленные на территории иностранных государств, должны быть легализованы или апостилированы, если иное не предусмотрено международными договорами Российской Федерации.</w:t>
      </w:r>
    </w:p>
    <w:p w14:paraId="070BCFA6" w14:textId="77777777" w:rsidR="00704263" w:rsidRPr="004B2EEB" w:rsidRDefault="00704263" w:rsidP="0010206C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0"/>
          <w:szCs w:val="20"/>
        </w:rPr>
      </w:pPr>
      <w:r w:rsidRPr="004B2EEB">
        <w:rPr>
          <w:rFonts w:ascii="Calibri" w:hAnsi="Calibri" w:cs="Calibri"/>
          <w:color w:val="000000"/>
          <w:sz w:val="20"/>
          <w:szCs w:val="20"/>
        </w:rPr>
        <w:t>Документы, составленные на иностранном языке, должны быть переведены на русский язык. Верность перевода или подлинность подписи переводчика должна быть засвидетельствована нотариусом.</w:t>
      </w:r>
    </w:p>
    <w:p w14:paraId="6B29B804" w14:textId="77777777" w:rsidR="00704263" w:rsidRPr="004B2EEB" w:rsidRDefault="00704263" w:rsidP="0010206C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0"/>
          <w:szCs w:val="20"/>
        </w:rPr>
      </w:pPr>
      <w:r w:rsidRPr="004B2EEB">
        <w:rPr>
          <w:rFonts w:ascii="Calibri" w:hAnsi="Calibri" w:cs="Calibri"/>
          <w:color w:val="000000"/>
          <w:sz w:val="20"/>
          <w:szCs w:val="20"/>
        </w:rPr>
        <w:t xml:space="preserve">Дата выдачи документов должна быть актуальна на дату предоставления документов в ООО </w:t>
      </w:r>
      <w:r w:rsidR="00AC1D97" w:rsidRPr="004B2EEB">
        <w:rPr>
          <w:rFonts w:ascii="Calibri" w:hAnsi="Calibri" w:cs="Calibri"/>
          <w:color w:val="000000"/>
          <w:sz w:val="20"/>
          <w:szCs w:val="20"/>
        </w:rPr>
        <w:t>«Кадерус Брокер»</w:t>
      </w:r>
      <w:r w:rsidRPr="004B2EEB">
        <w:rPr>
          <w:rFonts w:ascii="Calibri" w:hAnsi="Calibri" w:cs="Calibri"/>
          <w:color w:val="000000"/>
          <w:sz w:val="20"/>
          <w:szCs w:val="20"/>
        </w:rPr>
        <w:t xml:space="preserve"> (не старше 12 месяцев на текущую дату, если не указано иное); </w:t>
      </w:r>
    </w:p>
    <w:p w14:paraId="3A8571CE" w14:textId="77777777" w:rsidR="00704263" w:rsidRPr="004B2EEB" w:rsidRDefault="00704263" w:rsidP="0010206C">
      <w:pPr>
        <w:autoSpaceDE w:val="0"/>
        <w:autoSpaceDN w:val="0"/>
        <w:adjustRightInd w:val="0"/>
        <w:spacing w:before="120"/>
        <w:jc w:val="both"/>
        <w:rPr>
          <w:rFonts w:ascii="Calibri" w:hAnsi="Calibri" w:cs="Calibri"/>
          <w:color w:val="000000"/>
          <w:sz w:val="20"/>
          <w:szCs w:val="20"/>
          <w:lang w:val="en-US"/>
        </w:rPr>
      </w:pPr>
      <w:r w:rsidRPr="004B2EEB">
        <w:rPr>
          <w:rFonts w:ascii="Calibri" w:hAnsi="Calibri" w:cs="Calibri"/>
          <w:color w:val="000000"/>
          <w:sz w:val="20"/>
          <w:szCs w:val="20"/>
          <w:lang w:val="en-US"/>
        </w:rPr>
        <w:t>Documents which were established on the territory of foreign countries, should be notarized or apostilled, unless other is provided by international treaties agreements of Russian Federation.</w:t>
      </w:r>
    </w:p>
    <w:p w14:paraId="2C6BCB85" w14:textId="77777777" w:rsidR="00704263" w:rsidRPr="004B2EEB" w:rsidRDefault="00704263" w:rsidP="0010206C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0"/>
          <w:szCs w:val="20"/>
          <w:lang w:val="en-US"/>
        </w:rPr>
      </w:pPr>
      <w:r w:rsidRPr="004B2EEB">
        <w:rPr>
          <w:rFonts w:ascii="Calibri" w:hAnsi="Calibri" w:cs="Calibri"/>
          <w:color w:val="000000"/>
          <w:sz w:val="20"/>
          <w:szCs w:val="20"/>
          <w:lang w:val="en-US"/>
        </w:rPr>
        <w:t>Documents which contain signatures samples, prepared in English language, should be translated into Russian language.</w:t>
      </w:r>
    </w:p>
    <w:p w14:paraId="3E6B856F" w14:textId="77777777" w:rsidR="00704263" w:rsidRPr="004B2EEB" w:rsidRDefault="00704263" w:rsidP="00704263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0"/>
          <w:szCs w:val="20"/>
          <w:lang w:val="en-US"/>
        </w:rPr>
      </w:pPr>
      <w:r w:rsidRPr="004B2EEB">
        <w:rPr>
          <w:rFonts w:ascii="Calibri" w:hAnsi="Calibri" w:cs="Calibri"/>
          <w:color w:val="000000"/>
          <w:sz w:val="20"/>
          <w:szCs w:val="20"/>
          <w:lang w:val="en-GB"/>
        </w:rPr>
        <w:t xml:space="preserve">Date of issue of the documents </w:t>
      </w:r>
      <w:r w:rsidRPr="004B2EEB">
        <w:rPr>
          <w:rFonts w:ascii="Calibri" w:hAnsi="Calibri" w:cs="Calibri"/>
          <w:b/>
          <w:color w:val="000000"/>
          <w:sz w:val="20"/>
          <w:szCs w:val="20"/>
          <w:lang w:val="en-GB"/>
        </w:rPr>
        <w:t>should not be elder then 12 months</w:t>
      </w:r>
      <w:r w:rsidRPr="004B2EEB">
        <w:rPr>
          <w:rFonts w:ascii="Calibri" w:hAnsi="Calibri" w:cs="Calibri"/>
          <w:color w:val="000000"/>
          <w:sz w:val="20"/>
          <w:szCs w:val="20"/>
          <w:lang w:val="en-GB"/>
        </w:rPr>
        <w:t xml:space="preserve"> as of the current date</w:t>
      </w:r>
      <w:r w:rsidRPr="004B2EEB">
        <w:rPr>
          <w:rFonts w:ascii="Calibri" w:hAnsi="Calibri" w:cs="Calibri"/>
          <w:color w:val="000000"/>
          <w:sz w:val="20"/>
          <w:szCs w:val="20"/>
          <w:lang w:val="en-US"/>
        </w:rPr>
        <w:t>,</w:t>
      </w:r>
      <w:r w:rsidRPr="004B2EEB">
        <w:rPr>
          <w:rFonts w:ascii="Calibri" w:hAnsi="Calibri" w:cs="Calibri"/>
          <w:lang w:val="en-US"/>
        </w:rPr>
        <w:t xml:space="preserve"> </w:t>
      </w:r>
      <w:r w:rsidRPr="004B2EEB">
        <w:rPr>
          <w:rFonts w:ascii="Calibri" w:hAnsi="Calibri" w:cs="Calibri"/>
          <w:color w:val="000000"/>
          <w:sz w:val="20"/>
          <w:szCs w:val="20"/>
          <w:lang w:val="en-US"/>
        </w:rPr>
        <w:t>unless otherwise specified.</w:t>
      </w:r>
    </w:p>
    <w:p w14:paraId="3DEABE2E" w14:textId="77777777" w:rsidR="00704263" w:rsidRPr="004B2EEB" w:rsidRDefault="00704263" w:rsidP="00704263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0"/>
          <w:szCs w:val="20"/>
          <w:lang w:val="en-US"/>
        </w:rPr>
      </w:pPr>
      <w:r w:rsidRPr="004B2EEB">
        <w:rPr>
          <w:rFonts w:ascii="Calibri" w:hAnsi="Calibri" w:cs="Calibri"/>
          <w:color w:val="000000"/>
          <w:sz w:val="20"/>
          <w:szCs w:val="20"/>
          <w:lang w:val="en-US"/>
        </w:rPr>
        <w:t xml:space="preserve">Identity of translation or authenticity of translator signature should be certified by notary public. </w:t>
      </w:r>
    </w:p>
    <w:p w14:paraId="718EAFCB" w14:textId="77777777" w:rsidR="00704263" w:rsidRPr="004B2EEB" w:rsidRDefault="00704263" w:rsidP="00704263">
      <w:pPr>
        <w:autoSpaceDE w:val="0"/>
        <w:autoSpaceDN w:val="0"/>
        <w:adjustRightInd w:val="0"/>
        <w:jc w:val="both"/>
        <w:rPr>
          <w:rFonts w:ascii="Calibri" w:hAnsi="Calibri" w:cs="Calibri"/>
          <w:b/>
          <w:color w:val="000000"/>
          <w:sz w:val="20"/>
          <w:szCs w:val="20"/>
          <w:lang w:val="en-US"/>
        </w:rPr>
      </w:pPr>
      <w:r w:rsidRPr="004B2EEB">
        <w:rPr>
          <w:rFonts w:ascii="Calibri" w:hAnsi="Calibri" w:cs="Calibri"/>
          <w:b/>
          <w:color w:val="000000"/>
          <w:sz w:val="20"/>
          <w:szCs w:val="20"/>
          <w:lang w:val="en-US"/>
        </w:rPr>
        <w:t xml:space="preserve">If </w:t>
      </w:r>
      <w:proofErr w:type="gramStart"/>
      <w:r w:rsidRPr="004B2EEB">
        <w:rPr>
          <w:rFonts w:ascii="Calibri" w:hAnsi="Calibri" w:cs="Calibri"/>
          <w:b/>
          <w:color w:val="000000"/>
          <w:sz w:val="20"/>
          <w:szCs w:val="20"/>
          <w:lang w:val="en-US"/>
        </w:rPr>
        <w:t>necessary</w:t>
      </w:r>
      <w:proofErr w:type="gramEnd"/>
      <w:r w:rsidRPr="004B2EEB">
        <w:rPr>
          <w:rFonts w:ascii="Calibri" w:hAnsi="Calibri" w:cs="Calibri"/>
          <w:b/>
          <w:color w:val="000000"/>
          <w:sz w:val="20"/>
          <w:szCs w:val="20"/>
          <w:lang w:val="en-US"/>
        </w:rPr>
        <w:t xml:space="preserve"> Compliance-control division may require any additional documents for due diligence procedure.</w:t>
      </w:r>
    </w:p>
    <w:p w14:paraId="09FAEAB9" w14:textId="77777777" w:rsidR="00704263" w:rsidRPr="004B2EEB" w:rsidRDefault="00704263" w:rsidP="00704263">
      <w:pPr>
        <w:jc w:val="both"/>
        <w:rPr>
          <w:rFonts w:ascii="Calibri" w:hAnsi="Calibri" w:cs="Calibri"/>
          <w:b/>
          <w:bCs/>
          <w:lang w:val="en-US"/>
        </w:rPr>
      </w:pPr>
    </w:p>
    <w:p w14:paraId="7A0B64F0" w14:textId="77777777" w:rsidR="00704263" w:rsidRPr="004B2EEB" w:rsidRDefault="00704263" w:rsidP="00704263">
      <w:pPr>
        <w:jc w:val="both"/>
        <w:rPr>
          <w:rFonts w:ascii="Calibri" w:hAnsi="Calibri" w:cs="Calibri"/>
          <w:b/>
          <w:bCs/>
        </w:rPr>
      </w:pPr>
      <w:r w:rsidRPr="004B2EEB">
        <w:rPr>
          <w:rFonts w:ascii="Calibri" w:hAnsi="Calibri" w:cs="Calibri"/>
          <w:b/>
          <w:bCs/>
        </w:rPr>
        <w:t xml:space="preserve">В случае необходимости </w:t>
      </w:r>
      <w:r w:rsidR="00381FE2" w:rsidRPr="004B2EEB">
        <w:rPr>
          <w:rFonts w:ascii="Calibri" w:hAnsi="Calibri" w:cs="Calibri"/>
          <w:b/>
          <w:bCs/>
        </w:rPr>
        <w:t xml:space="preserve">ООО </w:t>
      </w:r>
      <w:r w:rsidR="00AC1D97" w:rsidRPr="004B2EEB">
        <w:rPr>
          <w:rFonts w:ascii="Calibri" w:hAnsi="Calibri" w:cs="Calibri"/>
          <w:b/>
          <w:bCs/>
        </w:rPr>
        <w:t>«Кадерус Брокер»</w:t>
      </w:r>
      <w:r w:rsidRPr="004B2EEB">
        <w:rPr>
          <w:rFonts w:ascii="Calibri" w:hAnsi="Calibri" w:cs="Calibri"/>
          <w:b/>
          <w:bCs/>
        </w:rPr>
        <w:t xml:space="preserve"> вправе запросить любые дополнительные документы для прохождения проце</w:t>
      </w:r>
      <w:r w:rsidR="00381FE2" w:rsidRPr="004B2EEB">
        <w:rPr>
          <w:rFonts w:ascii="Calibri" w:hAnsi="Calibri" w:cs="Calibri"/>
          <w:b/>
          <w:bCs/>
        </w:rPr>
        <w:t>дуры идентификации, в том числе</w:t>
      </w:r>
      <w:r w:rsidRPr="004B2EEB">
        <w:rPr>
          <w:rFonts w:ascii="Calibri" w:hAnsi="Calibri" w:cs="Calibri"/>
          <w:b/>
          <w:bCs/>
        </w:rPr>
        <w:t xml:space="preserve"> при осуществлении сделок в интересах третьих лиц или при наличии признаков иностранного налогоплательщика.</w:t>
      </w:r>
    </w:p>
    <w:p w14:paraId="222C5210" w14:textId="77777777" w:rsidR="00492E8D" w:rsidRPr="004B2EEB" w:rsidRDefault="00492E8D" w:rsidP="0036599C">
      <w:pPr>
        <w:tabs>
          <w:tab w:val="left" w:pos="468"/>
        </w:tabs>
        <w:autoSpaceDE w:val="0"/>
        <w:autoSpaceDN w:val="0"/>
        <w:adjustRightInd w:val="0"/>
        <w:ind w:left="468" w:hanging="468"/>
        <w:jc w:val="both"/>
        <w:rPr>
          <w:rFonts w:ascii="Calibri" w:hAnsi="Calibri" w:cs="Calibri"/>
        </w:rPr>
      </w:pPr>
    </w:p>
    <w:sectPr w:rsidR="00492E8D" w:rsidRPr="004B2EEB" w:rsidSect="0036599C">
      <w:headerReference w:type="default" r:id="rId8"/>
      <w:pgSz w:w="11907" w:h="16840" w:code="9"/>
      <w:pgMar w:top="1417" w:right="831" w:bottom="709" w:left="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407341" w14:textId="77777777" w:rsidR="00FF744E" w:rsidRDefault="00FF744E">
      <w:r>
        <w:separator/>
      </w:r>
    </w:p>
  </w:endnote>
  <w:endnote w:type="continuationSeparator" w:id="0">
    <w:p w14:paraId="214956C4" w14:textId="77777777" w:rsidR="00FF744E" w:rsidRDefault="00FF7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54E17E" w14:textId="77777777" w:rsidR="00FF744E" w:rsidRDefault="00FF744E">
      <w:r>
        <w:separator/>
      </w:r>
    </w:p>
  </w:footnote>
  <w:footnote w:type="continuationSeparator" w:id="0">
    <w:p w14:paraId="14E4B69A" w14:textId="77777777" w:rsidR="00FF744E" w:rsidRDefault="00FF74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89AD1" w14:textId="77777777" w:rsidR="00067D96" w:rsidRDefault="00067D96" w:rsidP="00A152FE">
    <w:pPr>
      <w:pStyle w:val="a3"/>
      <w:tabs>
        <w:tab w:val="clear" w:pos="4677"/>
        <w:tab w:val="center" w:pos="2886"/>
      </w:tabs>
      <w:ind w:left="2886" w:right="-234"/>
      <w:jc w:val="both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 xml:space="preserve">Приложение №2 к Регламенту оказания ООО </w:t>
    </w:r>
    <w:r w:rsidR="00AC1D97">
      <w:rPr>
        <w:rFonts w:ascii="Arial" w:hAnsi="Arial" w:cs="Arial"/>
        <w:sz w:val="14"/>
        <w:szCs w:val="14"/>
      </w:rPr>
      <w:t>«Кадерус Брокер»</w:t>
    </w:r>
    <w:r>
      <w:rPr>
        <w:rFonts w:ascii="Arial" w:hAnsi="Arial" w:cs="Arial"/>
        <w:sz w:val="14"/>
        <w:szCs w:val="14"/>
      </w:rPr>
      <w:t xml:space="preserve"> брокерских услуг на рынках ценных бумаг</w:t>
    </w:r>
  </w:p>
  <w:p w14:paraId="4C981466" w14:textId="77777777" w:rsidR="00067D96" w:rsidRPr="00943C6F" w:rsidRDefault="00067D96">
    <w:pPr>
      <w:pStyle w:val="a3"/>
      <w:tabs>
        <w:tab w:val="clear" w:pos="4677"/>
        <w:tab w:val="center" w:pos="2886"/>
      </w:tabs>
      <w:ind w:left="2886" w:right="-234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 xml:space="preserve">Приложение №2 к Условиям осуществления депозитарной деятельности ООО </w:t>
    </w:r>
    <w:r w:rsidR="00AC1D97">
      <w:rPr>
        <w:rFonts w:ascii="Arial" w:hAnsi="Arial" w:cs="Arial"/>
        <w:sz w:val="14"/>
        <w:szCs w:val="14"/>
      </w:rPr>
      <w:t>«Кадерус Брокер»</w:t>
    </w:r>
  </w:p>
  <w:p w14:paraId="01536A0B" w14:textId="77777777" w:rsidR="00860ADC" w:rsidRDefault="00860ADC" w:rsidP="00860ADC">
    <w:pPr>
      <w:pStyle w:val="a3"/>
      <w:tabs>
        <w:tab w:val="clear" w:pos="4677"/>
        <w:tab w:val="center" w:pos="4111"/>
      </w:tabs>
      <w:ind w:left="4111" w:right="-234" w:hanging="1225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>Приложение №</w:t>
    </w:r>
    <w:r w:rsidR="00A152FE">
      <w:rPr>
        <w:rFonts w:ascii="Arial" w:hAnsi="Arial" w:cs="Arial"/>
        <w:sz w:val="14"/>
        <w:szCs w:val="14"/>
      </w:rPr>
      <w:t>2</w:t>
    </w:r>
    <w:r>
      <w:rPr>
        <w:rFonts w:ascii="Arial" w:hAnsi="Arial" w:cs="Arial"/>
        <w:sz w:val="14"/>
        <w:szCs w:val="14"/>
      </w:rPr>
      <w:t xml:space="preserve"> к Договору об осуществлении учета иностранных финансовых инструментов, не квалифицированных в качестве ценных бумаг</w:t>
    </w:r>
  </w:p>
  <w:p w14:paraId="7817EB6E" w14:textId="77777777" w:rsidR="006957A2" w:rsidRPr="006957A2" w:rsidRDefault="006957A2">
    <w:pPr>
      <w:pStyle w:val="a3"/>
      <w:tabs>
        <w:tab w:val="clear" w:pos="4677"/>
        <w:tab w:val="center" w:pos="2886"/>
      </w:tabs>
      <w:ind w:left="2886" w:right="-234"/>
      <w:rPr>
        <w:rFonts w:ascii="Arial" w:hAnsi="Arial" w:cs="Arial"/>
        <w:sz w:val="14"/>
        <w:szCs w:val="14"/>
      </w:rPr>
    </w:pPr>
  </w:p>
  <w:p w14:paraId="48AFC715" w14:textId="77777777" w:rsidR="00A33544" w:rsidRDefault="00A3354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061A2"/>
    <w:multiLevelType w:val="hybridMultilevel"/>
    <w:tmpl w:val="08445EA4"/>
    <w:lvl w:ilvl="0" w:tplc="6354E60C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A3C48CE"/>
    <w:multiLevelType w:val="hybridMultilevel"/>
    <w:tmpl w:val="95E27AF8"/>
    <w:lvl w:ilvl="0" w:tplc="DEBA236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583E14"/>
    <w:multiLevelType w:val="hybridMultilevel"/>
    <w:tmpl w:val="6F7ED68A"/>
    <w:lvl w:ilvl="0" w:tplc="C62AEB2A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B82ED7"/>
    <w:multiLevelType w:val="hybridMultilevel"/>
    <w:tmpl w:val="2EDE7F88"/>
    <w:lvl w:ilvl="0" w:tplc="C62AEB2A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9A37EB"/>
    <w:multiLevelType w:val="hybridMultilevel"/>
    <w:tmpl w:val="87565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8C2036"/>
    <w:multiLevelType w:val="hybridMultilevel"/>
    <w:tmpl w:val="4626AC46"/>
    <w:lvl w:ilvl="0" w:tplc="DEBA236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8060155"/>
    <w:multiLevelType w:val="singleLevel"/>
    <w:tmpl w:val="74D808F4"/>
    <w:lvl w:ilvl="0">
      <w:start w:val="1"/>
      <w:numFmt w:val="decimal"/>
      <w:lvlText w:val="%1) "/>
      <w:legacy w:legacy="1" w:legacySpace="0" w:legacyIndent="283"/>
      <w:lvlJc w:val="left"/>
      <w:pPr>
        <w:ind w:left="284" w:hanging="283"/>
      </w:pPr>
      <w:rPr>
        <w:sz w:val="22"/>
      </w:rPr>
    </w:lvl>
  </w:abstractNum>
  <w:abstractNum w:abstractNumId="7" w15:restartNumberingAfterBreak="0">
    <w:nsid w:val="382F2275"/>
    <w:multiLevelType w:val="hybridMultilevel"/>
    <w:tmpl w:val="1932E278"/>
    <w:lvl w:ilvl="0" w:tplc="C62AEB2A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192254"/>
    <w:multiLevelType w:val="hybridMultilevel"/>
    <w:tmpl w:val="DB060CF8"/>
    <w:lvl w:ilvl="0" w:tplc="77A09022">
      <w:numFmt w:val="bullet"/>
      <w:lvlText w:val="•"/>
      <w:lvlJc w:val="left"/>
      <w:pPr>
        <w:ind w:left="1065" w:hanging="705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B326CF"/>
    <w:multiLevelType w:val="hybridMultilevel"/>
    <w:tmpl w:val="1A4A0C3E"/>
    <w:lvl w:ilvl="0" w:tplc="DEBA236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19C0A07"/>
    <w:multiLevelType w:val="hybridMultilevel"/>
    <w:tmpl w:val="08445EA4"/>
    <w:lvl w:ilvl="0" w:tplc="6354E60C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37D2231"/>
    <w:multiLevelType w:val="hybridMultilevel"/>
    <w:tmpl w:val="D2189084"/>
    <w:lvl w:ilvl="0" w:tplc="C62AEB2A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6C1F32"/>
    <w:multiLevelType w:val="hybridMultilevel"/>
    <w:tmpl w:val="DCB49C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7DE09F9"/>
    <w:multiLevelType w:val="singleLevel"/>
    <w:tmpl w:val="74D808F4"/>
    <w:lvl w:ilvl="0">
      <w:start w:val="1"/>
      <w:numFmt w:val="decimal"/>
      <w:lvlText w:val="%1) "/>
      <w:legacy w:legacy="1" w:legacySpace="0" w:legacyIndent="283"/>
      <w:lvlJc w:val="left"/>
      <w:pPr>
        <w:ind w:left="284" w:hanging="283"/>
      </w:pPr>
      <w:rPr>
        <w:sz w:val="22"/>
      </w:rPr>
    </w:lvl>
  </w:abstractNum>
  <w:abstractNum w:abstractNumId="14" w15:restartNumberingAfterBreak="0">
    <w:nsid w:val="680D1281"/>
    <w:multiLevelType w:val="hybridMultilevel"/>
    <w:tmpl w:val="495CDBF0"/>
    <w:lvl w:ilvl="0" w:tplc="C62AEB2A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2D2A17"/>
    <w:multiLevelType w:val="hybridMultilevel"/>
    <w:tmpl w:val="82661670"/>
    <w:lvl w:ilvl="0" w:tplc="46268360">
      <w:start w:val="1"/>
      <w:numFmt w:val="decimal"/>
      <w:lvlText w:val="%1)"/>
      <w:lvlJc w:val="left"/>
      <w:pPr>
        <w:ind w:left="82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6" w15:restartNumberingAfterBreak="0">
    <w:nsid w:val="6D505DA7"/>
    <w:multiLevelType w:val="hybridMultilevel"/>
    <w:tmpl w:val="87565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5972802">
    <w:abstractNumId w:val="9"/>
  </w:num>
  <w:num w:numId="2" w16cid:durableId="1136143112">
    <w:abstractNumId w:val="0"/>
  </w:num>
  <w:num w:numId="3" w16cid:durableId="111948681">
    <w:abstractNumId w:val="6"/>
  </w:num>
  <w:num w:numId="4" w16cid:durableId="1516336183">
    <w:abstractNumId w:val="13"/>
  </w:num>
  <w:num w:numId="5" w16cid:durableId="1024014950">
    <w:abstractNumId w:val="12"/>
  </w:num>
  <w:num w:numId="6" w16cid:durableId="394932140">
    <w:abstractNumId w:val="5"/>
  </w:num>
  <w:num w:numId="7" w16cid:durableId="82462056">
    <w:abstractNumId w:val="1"/>
  </w:num>
  <w:num w:numId="8" w16cid:durableId="1560822524">
    <w:abstractNumId w:val="16"/>
  </w:num>
  <w:num w:numId="9" w16cid:durableId="80031433">
    <w:abstractNumId w:val="4"/>
  </w:num>
  <w:num w:numId="10" w16cid:durableId="540704623">
    <w:abstractNumId w:val="15"/>
  </w:num>
  <w:num w:numId="11" w16cid:durableId="626930431">
    <w:abstractNumId w:val="10"/>
  </w:num>
  <w:num w:numId="12" w16cid:durableId="7017092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67703011">
    <w:abstractNumId w:val="3"/>
  </w:num>
  <w:num w:numId="14" w16cid:durableId="1851409102">
    <w:abstractNumId w:val="2"/>
  </w:num>
  <w:num w:numId="15" w16cid:durableId="308823596">
    <w:abstractNumId w:val="14"/>
  </w:num>
  <w:num w:numId="16" w16cid:durableId="973296126">
    <w:abstractNumId w:val="8"/>
  </w:num>
  <w:num w:numId="17" w16cid:durableId="958878398">
    <w:abstractNumId w:val="11"/>
  </w:num>
  <w:num w:numId="18" w16cid:durableId="20191120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7D4"/>
    <w:rsid w:val="00003154"/>
    <w:rsid w:val="00004B5E"/>
    <w:rsid w:val="000367A9"/>
    <w:rsid w:val="00040320"/>
    <w:rsid w:val="00040EB3"/>
    <w:rsid w:val="00044C51"/>
    <w:rsid w:val="00052E43"/>
    <w:rsid w:val="00061B17"/>
    <w:rsid w:val="00067D96"/>
    <w:rsid w:val="0008039E"/>
    <w:rsid w:val="000A089B"/>
    <w:rsid w:val="000B0398"/>
    <w:rsid w:val="000C51E2"/>
    <w:rsid w:val="000C6E40"/>
    <w:rsid w:val="000E1142"/>
    <w:rsid w:val="000E11F7"/>
    <w:rsid w:val="000E45DC"/>
    <w:rsid w:val="000E5E1D"/>
    <w:rsid w:val="0010206C"/>
    <w:rsid w:val="00105D3B"/>
    <w:rsid w:val="00107E96"/>
    <w:rsid w:val="00111686"/>
    <w:rsid w:val="00122FEB"/>
    <w:rsid w:val="00123695"/>
    <w:rsid w:val="0013482E"/>
    <w:rsid w:val="00145DA6"/>
    <w:rsid w:val="0015393F"/>
    <w:rsid w:val="0018055D"/>
    <w:rsid w:val="00181858"/>
    <w:rsid w:val="00185C9D"/>
    <w:rsid w:val="001A0D24"/>
    <w:rsid w:val="001C23F2"/>
    <w:rsid w:val="001C3244"/>
    <w:rsid w:val="001C577B"/>
    <w:rsid w:val="001D4E67"/>
    <w:rsid w:val="001D6253"/>
    <w:rsid w:val="00210770"/>
    <w:rsid w:val="002209CF"/>
    <w:rsid w:val="00227369"/>
    <w:rsid w:val="00227741"/>
    <w:rsid w:val="00235DB5"/>
    <w:rsid w:val="00285087"/>
    <w:rsid w:val="002A61C8"/>
    <w:rsid w:val="002B42F4"/>
    <w:rsid w:val="002D6072"/>
    <w:rsid w:val="002D6257"/>
    <w:rsid w:val="002D724F"/>
    <w:rsid w:val="002E756B"/>
    <w:rsid w:val="002F47CD"/>
    <w:rsid w:val="003060F0"/>
    <w:rsid w:val="00306D89"/>
    <w:rsid w:val="003279F2"/>
    <w:rsid w:val="00340C16"/>
    <w:rsid w:val="00342749"/>
    <w:rsid w:val="00346642"/>
    <w:rsid w:val="003512C3"/>
    <w:rsid w:val="00355D9D"/>
    <w:rsid w:val="003567F5"/>
    <w:rsid w:val="00361548"/>
    <w:rsid w:val="00362D1A"/>
    <w:rsid w:val="0036599C"/>
    <w:rsid w:val="00370AB5"/>
    <w:rsid w:val="0037708F"/>
    <w:rsid w:val="00381FE2"/>
    <w:rsid w:val="00384F82"/>
    <w:rsid w:val="00386F24"/>
    <w:rsid w:val="003959DA"/>
    <w:rsid w:val="003E6F2F"/>
    <w:rsid w:val="003F30D6"/>
    <w:rsid w:val="003F31FA"/>
    <w:rsid w:val="003F7BFE"/>
    <w:rsid w:val="004049EB"/>
    <w:rsid w:val="00410D1D"/>
    <w:rsid w:val="00415EA6"/>
    <w:rsid w:val="00444BFE"/>
    <w:rsid w:val="004517ED"/>
    <w:rsid w:val="00452AD4"/>
    <w:rsid w:val="00472E14"/>
    <w:rsid w:val="00477F38"/>
    <w:rsid w:val="00480DFE"/>
    <w:rsid w:val="004816A3"/>
    <w:rsid w:val="00487370"/>
    <w:rsid w:val="00492E8D"/>
    <w:rsid w:val="004B2EEB"/>
    <w:rsid w:val="004D0DEB"/>
    <w:rsid w:val="004E1433"/>
    <w:rsid w:val="00527CD6"/>
    <w:rsid w:val="00530EBA"/>
    <w:rsid w:val="00531E54"/>
    <w:rsid w:val="00544C72"/>
    <w:rsid w:val="00556FAB"/>
    <w:rsid w:val="0056048B"/>
    <w:rsid w:val="00584E16"/>
    <w:rsid w:val="00587FBB"/>
    <w:rsid w:val="005A47C9"/>
    <w:rsid w:val="005B47FE"/>
    <w:rsid w:val="005D642E"/>
    <w:rsid w:val="005D6FE1"/>
    <w:rsid w:val="005F61AC"/>
    <w:rsid w:val="0060384C"/>
    <w:rsid w:val="006046AD"/>
    <w:rsid w:val="006419A0"/>
    <w:rsid w:val="006556D1"/>
    <w:rsid w:val="00663FE8"/>
    <w:rsid w:val="00674A54"/>
    <w:rsid w:val="00687EC9"/>
    <w:rsid w:val="006957A2"/>
    <w:rsid w:val="006A006C"/>
    <w:rsid w:val="006A1B4B"/>
    <w:rsid w:val="006C1D8A"/>
    <w:rsid w:val="006D4860"/>
    <w:rsid w:val="006F5391"/>
    <w:rsid w:val="00701E92"/>
    <w:rsid w:val="00704263"/>
    <w:rsid w:val="007315BE"/>
    <w:rsid w:val="007368FF"/>
    <w:rsid w:val="007433A8"/>
    <w:rsid w:val="00753DB6"/>
    <w:rsid w:val="0075758C"/>
    <w:rsid w:val="00767518"/>
    <w:rsid w:val="007C6A73"/>
    <w:rsid w:val="007D4D2A"/>
    <w:rsid w:val="007D57F6"/>
    <w:rsid w:val="008214C4"/>
    <w:rsid w:val="00837C36"/>
    <w:rsid w:val="00841030"/>
    <w:rsid w:val="00843736"/>
    <w:rsid w:val="008460E6"/>
    <w:rsid w:val="00850B5E"/>
    <w:rsid w:val="00852755"/>
    <w:rsid w:val="00860ADC"/>
    <w:rsid w:val="00866098"/>
    <w:rsid w:val="00883764"/>
    <w:rsid w:val="008A1317"/>
    <w:rsid w:val="008B27DB"/>
    <w:rsid w:val="008B37D4"/>
    <w:rsid w:val="008B6A69"/>
    <w:rsid w:val="008C38C2"/>
    <w:rsid w:val="008D54DE"/>
    <w:rsid w:val="008E36C0"/>
    <w:rsid w:val="008E559D"/>
    <w:rsid w:val="008F64A6"/>
    <w:rsid w:val="009009DC"/>
    <w:rsid w:val="00907849"/>
    <w:rsid w:val="00925541"/>
    <w:rsid w:val="00943C6F"/>
    <w:rsid w:val="0094592C"/>
    <w:rsid w:val="00945DD4"/>
    <w:rsid w:val="00951815"/>
    <w:rsid w:val="0095423B"/>
    <w:rsid w:val="00956DB4"/>
    <w:rsid w:val="009610F3"/>
    <w:rsid w:val="00963C11"/>
    <w:rsid w:val="00982A11"/>
    <w:rsid w:val="0099744E"/>
    <w:rsid w:val="009B6DE5"/>
    <w:rsid w:val="009D1B58"/>
    <w:rsid w:val="009D6ED3"/>
    <w:rsid w:val="009E4740"/>
    <w:rsid w:val="009F13E6"/>
    <w:rsid w:val="00A15062"/>
    <w:rsid w:val="00A152FE"/>
    <w:rsid w:val="00A15363"/>
    <w:rsid w:val="00A24525"/>
    <w:rsid w:val="00A26B0E"/>
    <w:rsid w:val="00A33544"/>
    <w:rsid w:val="00A4783F"/>
    <w:rsid w:val="00A60659"/>
    <w:rsid w:val="00A60704"/>
    <w:rsid w:val="00A717EA"/>
    <w:rsid w:val="00AB5136"/>
    <w:rsid w:val="00AC07DC"/>
    <w:rsid w:val="00AC1D97"/>
    <w:rsid w:val="00AC5292"/>
    <w:rsid w:val="00AD09B1"/>
    <w:rsid w:val="00AE493A"/>
    <w:rsid w:val="00AE6F1C"/>
    <w:rsid w:val="00AF518B"/>
    <w:rsid w:val="00B0197B"/>
    <w:rsid w:val="00B022F3"/>
    <w:rsid w:val="00B069EE"/>
    <w:rsid w:val="00B13592"/>
    <w:rsid w:val="00B15C8F"/>
    <w:rsid w:val="00B16497"/>
    <w:rsid w:val="00B16EE2"/>
    <w:rsid w:val="00B2468D"/>
    <w:rsid w:val="00B2676D"/>
    <w:rsid w:val="00B30E20"/>
    <w:rsid w:val="00B32DEB"/>
    <w:rsid w:val="00B45698"/>
    <w:rsid w:val="00B6749F"/>
    <w:rsid w:val="00B76B6A"/>
    <w:rsid w:val="00B85C63"/>
    <w:rsid w:val="00B94175"/>
    <w:rsid w:val="00BA46C6"/>
    <w:rsid w:val="00BA6EA5"/>
    <w:rsid w:val="00BC4590"/>
    <w:rsid w:val="00BC5E4B"/>
    <w:rsid w:val="00BE6420"/>
    <w:rsid w:val="00C030AE"/>
    <w:rsid w:val="00C03EAB"/>
    <w:rsid w:val="00C10C4C"/>
    <w:rsid w:val="00C22DE1"/>
    <w:rsid w:val="00C25343"/>
    <w:rsid w:val="00C354E6"/>
    <w:rsid w:val="00C357C0"/>
    <w:rsid w:val="00C40D00"/>
    <w:rsid w:val="00C41F69"/>
    <w:rsid w:val="00C56B50"/>
    <w:rsid w:val="00C80D02"/>
    <w:rsid w:val="00C934BA"/>
    <w:rsid w:val="00CA64F9"/>
    <w:rsid w:val="00CB4BD6"/>
    <w:rsid w:val="00CB5951"/>
    <w:rsid w:val="00CC3358"/>
    <w:rsid w:val="00CD4D4F"/>
    <w:rsid w:val="00CF33CB"/>
    <w:rsid w:val="00CF4CF1"/>
    <w:rsid w:val="00D2122D"/>
    <w:rsid w:val="00D26260"/>
    <w:rsid w:val="00D626B2"/>
    <w:rsid w:val="00D76978"/>
    <w:rsid w:val="00D81322"/>
    <w:rsid w:val="00D84BAD"/>
    <w:rsid w:val="00D94884"/>
    <w:rsid w:val="00DA0400"/>
    <w:rsid w:val="00DA665B"/>
    <w:rsid w:val="00DB43D9"/>
    <w:rsid w:val="00DB7178"/>
    <w:rsid w:val="00DC6F35"/>
    <w:rsid w:val="00DE108A"/>
    <w:rsid w:val="00DE1F22"/>
    <w:rsid w:val="00DF158A"/>
    <w:rsid w:val="00DF266D"/>
    <w:rsid w:val="00E10D47"/>
    <w:rsid w:val="00E15C48"/>
    <w:rsid w:val="00E179C9"/>
    <w:rsid w:val="00E30291"/>
    <w:rsid w:val="00E3618A"/>
    <w:rsid w:val="00E3792F"/>
    <w:rsid w:val="00E37F19"/>
    <w:rsid w:val="00E421E9"/>
    <w:rsid w:val="00E43B30"/>
    <w:rsid w:val="00E714ED"/>
    <w:rsid w:val="00E948EB"/>
    <w:rsid w:val="00EA3098"/>
    <w:rsid w:val="00EA32AF"/>
    <w:rsid w:val="00EA7431"/>
    <w:rsid w:val="00EB6425"/>
    <w:rsid w:val="00ED007B"/>
    <w:rsid w:val="00ED39D7"/>
    <w:rsid w:val="00EF687A"/>
    <w:rsid w:val="00F00433"/>
    <w:rsid w:val="00F12D1A"/>
    <w:rsid w:val="00F364D1"/>
    <w:rsid w:val="00F664C7"/>
    <w:rsid w:val="00F67BD0"/>
    <w:rsid w:val="00F67C65"/>
    <w:rsid w:val="00F8135D"/>
    <w:rsid w:val="00F83FDD"/>
    <w:rsid w:val="00FA7175"/>
    <w:rsid w:val="00FC1666"/>
    <w:rsid w:val="00FC60D9"/>
    <w:rsid w:val="00FD7C40"/>
    <w:rsid w:val="00FE1A64"/>
    <w:rsid w:val="00FE257C"/>
    <w:rsid w:val="00FF1385"/>
    <w:rsid w:val="00FF7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  <w14:docId w14:val="32273A87"/>
  <w15:chartTrackingRefBased/>
  <w15:docId w15:val="{508E05C2-1298-4190-8220-3D2D761FC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E36C0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8B37D4"/>
    <w:pPr>
      <w:tabs>
        <w:tab w:val="center" w:pos="4677"/>
        <w:tab w:val="right" w:pos="9355"/>
      </w:tabs>
    </w:pPr>
    <w:rPr>
      <w:sz w:val="22"/>
      <w:szCs w:val="22"/>
    </w:rPr>
  </w:style>
  <w:style w:type="character" w:styleId="a4">
    <w:name w:val="footnote reference"/>
    <w:semiHidden/>
    <w:rsid w:val="008E36C0"/>
    <w:rPr>
      <w:vertAlign w:val="superscript"/>
    </w:rPr>
  </w:style>
  <w:style w:type="paragraph" w:styleId="a5">
    <w:name w:val="footnote text"/>
    <w:basedOn w:val="a"/>
    <w:semiHidden/>
    <w:rsid w:val="008E36C0"/>
    <w:pPr>
      <w:overflowPunct w:val="0"/>
      <w:autoSpaceDE w:val="0"/>
      <w:autoSpaceDN w:val="0"/>
      <w:adjustRightInd w:val="0"/>
      <w:textAlignment w:val="baseline"/>
    </w:pPr>
    <w:rPr>
      <w:sz w:val="20"/>
      <w:szCs w:val="20"/>
      <w:lang w:val="en-US" w:eastAsia="en-US"/>
    </w:rPr>
  </w:style>
  <w:style w:type="paragraph" w:styleId="3">
    <w:name w:val="Body Text 3"/>
    <w:basedOn w:val="a"/>
    <w:rsid w:val="008E36C0"/>
    <w:pPr>
      <w:jc w:val="both"/>
    </w:pPr>
    <w:rPr>
      <w:sz w:val="22"/>
      <w:lang w:eastAsia="en-US"/>
    </w:rPr>
  </w:style>
  <w:style w:type="paragraph" w:styleId="a6">
    <w:name w:val="footer"/>
    <w:basedOn w:val="a"/>
    <w:rsid w:val="008E36C0"/>
    <w:pPr>
      <w:tabs>
        <w:tab w:val="center" w:pos="4677"/>
        <w:tab w:val="right" w:pos="9355"/>
      </w:tabs>
    </w:pPr>
    <w:rPr>
      <w:sz w:val="22"/>
      <w:szCs w:val="22"/>
    </w:rPr>
  </w:style>
  <w:style w:type="paragraph" w:styleId="a7">
    <w:name w:val="Balloon Text"/>
    <w:basedOn w:val="a"/>
    <w:semiHidden/>
    <w:rsid w:val="008E36C0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C10C4C"/>
    <w:pPr>
      <w:ind w:left="708"/>
    </w:pPr>
  </w:style>
  <w:style w:type="character" w:styleId="a9">
    <w:name w:val="annotation reference"/>
    <w:rsid w:val="00B16497"/>
    <w:rPr>
      <w:sz w:val="16"/>
      <w:szCs w:val="16"/>
    </w:rPr>
  </w:style>
  <w:style w:type="paragraph" w:styleId="aa">
    <w:name w:val="annotation text"/>
    <w:basedOn w:val="a"/>
    <w:link w:val="ab"/>
    <w:rsid w:val="00B1649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rsid w:val="00B16497"/>
  </w:style>
  <w:style w:type="paragraph" w:styleId="ac">
    <w:name w:val="annotation subject"/>
    <w:basedOn w:val="aa"/>
    <w:next w:val="aa"/>
    <w:link w:val="ad"/>
    <w:rsid w:val="00B16497"/>
    <w:rPr>
      <w:b/>
      <w:bCs/>
    </w:rPr>
  </w:style>
  <w:style w:type="character" w:customStyle="1" w:styleId="ad">
    <w:name w:val="Тема примечания Знак"/>
    <w:link w:val="ac"/>
    <w:rsid w:val="00B16497"/>
    <w:rPr>
      <w:b/>
      <w:bCs/>
    </w:rPr>
  </w:style>
  <w:style w:type="character" w:styleId="ae">
    <w:name w:val="Hyperlink"/>
    <w:rsid w:val="00285087"/>
    <w:rPr>
      <w:color w:val="0000FF"/>
      <w:u w:val="single"/>
    </w:rPr>
  </w:style>
  <w:style w:type="paragraph" w:styleId="af">
    <w:name w:val="endnote text"/>
    <w:basedOn w:val="a"/>
    <w:link w:val="af0"/>
    <w:rsid w:val="006046AD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rsid w:val="006046AD"/>
  </w:style>
  <w:style w:type="character" w:styleId="af1">
    <w:name w:val="endnote reference"/>
    <w:rsid w:val="006046A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810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2271D5-2F8B-4FC0-B5D1-988952F77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2005</Words>
  <Characters>11433</Characters>
  <DocSecurity>0</DocSecurity>
  <Lines>95</Lines>
  <Paragraphs>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ПЕРЕЧЕНЬ ДОКУМЕНТОВ,</vt:lpstr>
      <vt:lpstr>ПЕРЕЧЕНЬ ДОКУМЕНТОВ,</vt:lpstr>
    </vt:vector>
  </TitlesOfParts>
  <Company/>
  <LinksUpToDate>false</LinksUpToDate>
  <CharactersWithSpaces>13412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2022-11-09T11:37:00Z</cp:lastPrinted>
  <dcterms:created xsi:type="dcterms:W3CDTF">2022-11-30T13:49:00Z</dcterms:created>
  <dcterms:modified xsi:type="dcterms:W3CDTF">2022-11-30T13:49:00Z</dcterms:modified>
</cp:coreProperties>
</file>